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49F5AA" w14:textId="50D01B7F" w:rsidR="00542E51" w:rsidRDefault="00542E51" w:rsidP="00D8471A">
      <w:pPr>
        <w:spacing w:before="120" w:after="0" w:line="360" w:lineRule="auto"/>
        <w:jc w:val="center"/>
        <w:rPr>
          <w:rFonts w:ascii="David" w:hAnsi="David"/>
          <w:b/>
          <w:bCs/>
          <w:sz w:val="32"/>
          <w:szCs w:val="32"/>
          <w:u w:val="single"/>
          <w:rtl/>
          <w:lang w:bidi="ar-AE"/>
        </w:rPr>
      </w:pPr>
      <w:bookmarkStart w:id="0" w:name="_GoBack"/>
      <w:bookmarkEnd w:id="0"/>
      <w:r>
        <w:rPr>
          <w:rFonts w:ascii="David" w:hAnsi="David" w:hint="cs"/>
          <w:b/>
          <w:bCs/>
          <w:sz w:val="32"/>
          <w:szCs w:val="32"/>
          <w:u w:val="single"/>
          <w:rtl/>
          <w:lang w:bidi="ar-AE"/>
        </w:rPr>
        <w:t>مناقصة علنية رقم 18/1001</w:t>
      </w:r>
    </w:p>
    <w:p w14:paraId="2D4F2877" w14:textId="2707A016" w:rsidR="00542E51" w:rsidRPr="00542E51" w:rsidRDefault="00542E51" w:rsidP="00D8471A">
      <w:pPr>
        <w:spacing w:before="120" w:after="0" w:line="360" w:lineRule="auto"/>
        <w:jc w:val="center"/>
        <w:rPr>
          <w:b/>
          <w:bCs/>
          <w:sz w:val="32"/>
          <w:szCs w:val="32"/>
          <w:u w:val="single"/>
          <w:lang w:bidi="ar-AE"/>
        </w:rPr>
      </w:pPr>
      <w:r>
        <w:rPr>
          <w:rFonts w:ascii="David" w:hAnsi="David" w:hint="cs"/>
          <w:b/>
          <w:bCs/>
          <w:sz w:val="32"/>
          <w:szCs w:val="32"/>
          <w:u w:val="single"/>
          <w:rtl/>
          <w:lang w:bidi="ar-AE"/>
        </w:rPr>
        <w:t>برنامج للفرد وللمُشغل لتشجيع تشغيل الأشخاص من ذوي المحدودية</w:t>
      </w:r>
    </w:p>
    <w:p w14:paraId="6A953F76" w14:textId="41DD56EE" w:rsidR="00542E51" w:rsidRPr="00542E51" w:rsidRDefault="00542E51" w:rsidP="00542E51">
      <w:pPr>
        <w:bidi/>
        <w:spacing w:before="120" w:after="0" w:line="360" w:lineRule="auto"/>
        <w:jc w:val="both"/>
        <w:rPr>
          <w:sz w:val="24"/>
          <w:szCs w:val="24"/>
          <w:rtl/>
          <w:lang w:bidi="ar-AE"/>
        </w:rPr>
      </w:pPr>
      <w:r>
        <w:rPr>
          <w:rFonts w:hint="cs"/>
          <w:sz w:val="24"/>
          <w:szCs w:val="24"/>
          <w:rtl/>
          <w:lang w:bidi="ar-AE"/>
        </w:rPr>
        <w:t xml:space="preserve">تدعو هيئة دمج الأشخاص من ذوي المحدودية والمنبثقة من الوحدة الثانوية للمدير العام وللمفوض على مجال التشغيل في وزارة العمل, الرفاه والخدمات الاجتماعية, بواسطة لجنة المناقصات الوزارية, من خلال هذا الإعلان لتقديم عروض لتفعيل برنامج للفرد وللمُشغل لتشجيع تشغيل الأشخاص من ذوي المحدودية, </w:t>
      </w:r>
      <w:r w:rsidRPr="002B5B5F">
        <w:rPr>
          <w:rFonts w:hint="cs"/>
          <w:b/>
          <w:bCs/>
          <w:sz w:val="24"/>
          <w:szCs w:val="24"/>
          <w:rtl/>
          <w:lang w:bidi="ar-AE"/>
        </w:rPr>
        <w:t>كما هو مُفصل في مستندات المناقصة</w:t>
      </w:r>
      <w:r>
        <w:rPr>
          <w:rFonts w:hint="cs"/>
          <w:sz w:val="24"/>
          <w:szCs w:val="24"/>
          <w:rtl/>
          <w:lang w:bidi="ar-AE"/>
        </w:rPr>
        <w:t>.</w:t>
      </w:r>
    </w:p>
    <w:p w14:paraId="1F71507C" w14:textId="77777777" w:rsidR="00086975" w:rsidRPr="00086975" w:rsidRDefault="00086975" w:rsidP="00086975">
      <w:pPr>
        <w:numPr>
          <w:ilvl w:val="0"/>
          <w:numId w:val="1"/>
        </w:numPr>
        <w:bidi/>
        <w:spacing w:before="120" w:after="0" w:line="360" w:lineRule="auto"/>
        <w:ind w:left="360"/>
        <w:jc w:val="both"/>
        <w:rPr>
          <w:rFonts w:cs="David"/>
          <w:sz w:val="24"/>
          <w:szCs w:val="24"/>
        </w:rPr>
      </w:pPr>
      <w:r>
        <w:rPr>
          <w:rFonts w:hint="cs"/>
          <w:b/>
          <w:bCs/>
          <w:sz w:val="24"/>
          <w:szCs w:val="24"/>
          <w:u w:val="single"/>
          <w:rtl/>
          <w:lang w:bidi="ar-AE"/>
        </w:rPr>
        <w:t xml:space="preserve">ماهية </w:t>
      </w:r>
      <w:proofErr w:type="gramStart"/>
      <w:r>
        <w:rPr>
          <w:rFonts w:hint="cs"/>
          <w:b/>
          <w:bCs/>
          <w:sz w:val="24"/>
          <w:szCs w:val="24"/>
          <w:u w:val="single"/>
          <w:rtl/>
          <w:lang w:bidi="ar-AE"/>
        </w:rPr>
        <w:t>التعاقد</w:t>
      </w:r>
      <w:r w:rsidR="00297688" w:rsidRPr="00D8471A">
        <w:rPr>
          <w:rFonts w:cs="David" w:hint="cs"/>
          <w:sz w:val="24"/>
          <w:szCs w:val="24"/>
          <w:rtl/>
        </w:rPr>
        <w:t xml:space="preserve">- </w:t>
      </w:r>
      <w:r w:rsidR="005957E5" w:rsidRPr="00D8471A">
        <w:rPr>
          <w:rFonts w:cs="David" w:hint="cs"/>
          <w:sz w:val="24"/>
          <w:szCs w:val="24"/>
          <w:rtl/>
        </w:rPr>
        <w:t xml:space="preserve"> </w:t>
      </w:r>
      <w:r>
        <w:rPr>
          <w:rFonts w:hint="cs"/>
          <w:sz w:val="24"/>
          <w:szCs w:val="24"/>
          <w:rtl/>
          <w:lang w:bidi="ar-AE"/>
        </w:rPr>
        <w:t>يشمل</w:t>
      </w:r>
      <w:proofErr w:type="gramEnd"/>
      <w:r>
        <w:rPr>
          <w:rFonts w:hint="cs"/>
          <w:sz w:val="24"/>
          <w:szCs w:val="24"/>
          <w:rtl/>
          <w:lang w:bidi="ar-AE"/>
        </w:rPr>
        <w:t xml:space="preserve"> التعاقد على النشاطات الرئيسية التالية (كما هو مُفصل في مستندات المناقصة):</w:t>
      </w:r>
    </w:p>
    <w:p w14:paraId="0D4ABF81" w14:textId="35936152" w:rsidR="005957E5" w:rsidRPr="00D8471A" w:rsidRDefault="000C0ED5" w:rsidP="004D2779">
      <w:pPr>
        <w:pStyle w:val="7"/>
        <w:keepNext w:val="0"/>
        <w:numPr>
          <w:ilvl w:val="1"/>
          <w:numId w:val="1"/>
        </w:numPr>
        <w:tabs>
          <w:tab w:val="left" w:pos="1509"/>
          <w:tab w:val="left" w:pos="2359"/>
        </w:tabs>
        <w:spacing w:before="120"/>
        <w:jc w:val="both"/>
        <w:rPr>
          <w:b w:val="0"/>
          <w:bCs w:val="0"/>
          <w:u w:val="single"/>
          <w:rtl/>
        </w:rPr>
      </w:pPr>
      <w:r>
        <w:rPr>
          <w:rFonts w:cstheme="minorBidi" w:hint="cs"/>
          <w:b w:val="0"/>
          <w:bCs w:val="0"/>
          <w:u w:val="single"/>
          <w:rtl/>
          <w:lang w:bidi="ar-AE"/>
        </w:rPr>
        <w:t>خطة للفرد</w:t>
      </w:r>
    </w:p>
    <w:p w14:paraId="15FBEE24" w14:textId="6B27EFD3" w:rsidR="006A2932" w:rsidRPr="003914E9" w:rsidRDefault="003914E9" w:rsidP="003914E9">
      <w:pPr>
        <w:pStyle w:val="a8"/>
        <w:numPr>
          <w:ilvl w:val="0"/>
          <w:numId w:val="4"/>
        </w:numPr>
        <w:spacing w:before="120" w:line="360" w:lineRule="auto"/>
        <w:ind w:left="720"/>
        <w:jc w:val="both"/>
        <w:rPr>
          <w:sz w:val="24"/>
          <w:szCs w:val="24"/>
        </w:rPr>
      </w:pPr>
      <w:r>
        <w:rPr>
          <w:rFonts w:cstheme="minorBidi" w:hint="cs"/>
          <w:sz w:val="24"/>
          <w:szCs w:val="24"/>
          <w:rtl/>
          <w:lang w:bidi="ar-AE"/>
        </w:rPr>
        <w:t>مواصلة تشغيل مركز التوجيه والمرافقة التشغيلية (فيما يلي: "مركز التشغيل") والذي يوجد اليوم ضمن نطاق المركز.</w:t>
      </w:r>
    </w:p>
    <w:p w14:paraId="3CA4E74D" w14:textId="585C8431" w:rsidR="003914E9" w:rsidRPr="00E565C1" w:rsidRDefault="003914E9" w:rsidP="004D2779">
      <w:pPr>
        <w:pStyle w:val="a8"/>
        <w:numPr>
          <w:ilvl w:val="0"/>
          <w:numId w:val="4"/>
        </w:numPr>
        <w:spacing w:before="120" w:line="360" w:lineRule="auto"/>
        <w:ind w:left="720"/>
        <w:jc w:val="both"/>
        <w:rPr>
          <w:sz w:val="24"/>
          <w:szCs w:val="24"/>
        </w:rPr>
      </w:pPr>
      <w:r>
        <w:rPr>
          <w:rFonts w:cstheme="minorBidi" w:hint="cs"/>
          <w:sz w:val="24"/>
          <w:szCs w:val="24"/>
          <w:rtl/>
          <w:lang w:bidi="ar-AE"/>
        </w:rPr>
        <w:t xml:space="preserve">إنشاء وتشغيل </w:t>
      </w:r>
      <w:r w:rsidR="00E565C1">
        <w:rPr>
          <w:rFonts w:cstheme="minorBidi" w:hint="cs"/>
          <w:sz w:val="24"/>
          <w:szCs w:val="24"/>
          <w:rtl/>
          <w:lang w:bidi="ar-AE"/>
        </w:rPr>
        <w:t>مركز تشغيل واحد ضمن منطقة الشمال, القدس والجنوب.</w:t>
      </w:r>
    </w:p>
    <w:p w14:paraId="708C7B21" w14:textId="1E452269" w:rsidR="00E565C1" w:rsidRPr="00D8471A" w:rsidRDefault="006B1589" w:rsidP="004D2779">
      <w:pPr>
        <w:pStyle w:val="a8"/>
        <w:numPr>
          <w:ilvl w:val="0"/>
          <w:numId w:val="4"/>
        </w:numPr>
        <w:spacing w:before="120" w:line="360" w:lineRule="auto"/>
        <w:ind w:left="720"/>
        <w:jc w:val="both"/>
        <w:rPr>
          <w:sz w:val="24"/>
          <w:szCs w:val="24"/>
        </w:rPr>
      </w:pPr>
      <w:r>
        <w:rPr>
          <w:rFonts w:cs="Arial" w:hint="cs"/>
          <w:sz w:val="24"/>
          <w:szCs w:val="24"/>
          <w:rtl/>
          <w:lang w:bidi="ar-AE"/>
        </w:rPr>
        <w:t>دمج مُركزي الأفراد لمعالجة الأشخاص من ذوي الاحتياجات في البنية التحتية ضمن أطر برامج التشغيل الحالية.</w:t>
      </w:r>
    </w:p>
    <w:p w14:paraId="0D4ABF85" w14:textId="10DE6A27" w:rsidR="007F4E85" w:rsidRPr="00D8471A" w:rsidRDefault="000C0ED5" w:rsidP="004D2779">
      <w:pPr>
        <w:pStyle w:val="7"/>
        <w:keepNext w:val="0"/>
        <w:numPr>
          <w:ilvl w:val="1"/>
          <w:numId w:val="1"/>
        </w:numPr>
        <w:tabs>
          <w:tab w:val="left" w:pos="1509"/>
          <w:tab w:val="left" w:pos="2359"/>
        </w:tabs>
        <w:spacing w:before="120"/>
        <w:jc w:val="both"/>
        <w:rPr>
          <w:b w:val="0"/>
          <w:bCs w:val="0"/>
          <w:u w:val="single"/>
          <w:rtl/>
        </w:rPr>
      </w:pPr>
      <w:r>
        <w:rPr>
          <w:rFonts w:cs="Arial" w:hint="cs"/>
          <w:b w:val="0"/>
          <w:bCs w:val="0"/>
          <w:u w:val="single"/>
          <w:rtl/>
          <w:lang w:bidi="ar-AE"/>
        </w:rPr>
        <w:t>خطة للمُشغل</w:t>
      </w:r>
    </w:p>
    <w:p w14:paraId="080BB621" w14:textId="5A566213" w:rsidR="000B20D7" w:rsidRPr="000B20D7" w:rsidRDefault="000B20D7" w:rsidP="000B20D7">
      <w:pPr>
        <w:bidi/>
        <w:spacing w:before="120" w:after="0" w:line="360" w:lineRule="auto"/>
        <w:ind w:left="720" w:right="-142"/>
        <w:rPr>
          <w:sz w:val="24"/>
          <w:szCs w:val="24"/>
          <w:rtl/>
          <w:lang w:bidi="ar-AE"/>
        </w:rPr>
      </w:pPr>
      <w:r>
        <w:rPr>
          <w:rFonts w:hint="cs"/>
          <w:sz w:val="24"/>
          <w:szCs w:val="24"/>
          <w:rtl/>
          <w:lang w:bidi="ar-AE"/>
        </w:rPr>
        <w:t>تشغيل مركز دعم للمُشغلين في كل قطاع لإنشاء منظومة دعم ومرافقة للمُشغلين وذلك بهدف زيادة نسبة تشغيل الأشخاص من ذوي المحدودية لدى المُشغلين.</w:t>
      </w:r>
    </w:p>
    <w:p w14:paraId="3A9A98ED" w14:textId="1FC6459F" w:rsidR="008F2777" w:rsidRPr="008F2777" w:rsidRDefault="008F2777" w:rsidP="008F2777">
      <w:pPr>
        <w:bidi/>
        <w:spacing w:before="120" w:after="0" w:line="360" w:lineRule="auto"/>
        <w:ind w:left="360" w:right="-142"/>
        <w:jc w:val="both"/>
        <w:rPr>
          <w:sz w:val="24"/>
          <w:szCs w:val="24"/>
          <w:rtl/>
          <w:lang w:bidi="ar-AE"/>
        </w:rPr>
      </w:pPr>
      <w:r>
        <w:rPr>
          <w:rFonts w:hint="cs"/>
          <w:sz w:val="24"/>
          <w:szCs w:val="24"/>
          <w:rtl/>
          <w:lang w:bidi="ar-AE"/>
        </w:rPr>
        <w:t xml:space="preserve">لغرض </w:t>
      </w:r>
      <w:proofErr w:type="gramStart"/>
      <w:r>
        <w:rPr>
          <w:rFonts w:hint="cs"/>
          <w:sz w:val="24"/>
          <w:szCs w:val="24"/>
          <w:rtl/>
          <w:lang w:bidi="ar-AE"/>
        </w:rPr>
        <w:t>تنفيذ</w:t>
      </w:r>
      <w:proofErr w:type="gramEnd"/>
      <w:r>
        <w:rPr>
          <w:rFonts w:hint="cs"/>
          <w:sz w:val="24"/>
          <w:szCs w:val="24"/>
          <w:rtl/>
          <w:lang w:bidi="ar-AE"/>
        </w:rPr>
        <w:t xml:space="preserve"> محتوى الخدمات الُمفصلة في المناقصة بكافة ملاحقها, تنوي الوزارة التعاقد مع مُشغلين اثنين. سيكون كل مُشغل مسؤول عن منطقة نشاط, وفقاً لما ورد في تعليمات المناقصة.</w:t>
      </w:r>
    </w:p>
    <w:p w14:paraId="5D6051A5" w14:textId="77777777" w:rsidR="00F642C9" w:rsidRPr="00F642C9" w:rsidRDefault="003906CA" w:rsidP="003906CA">
      <w:pPr>
        <w:numPr>
          <w:ilvl w:val="0"/>
          <w:numId w:val="1"/>
        </w:numPr>
        <w:bidi/>
        <w:spacing w:before="120" w:after="0" w:line="360" w:lineRule="auto"/>
        <w:ind w:left="360"/>
        <w:jc w:val="both"/>
        <w:rPr>
          <w:rFonts w:cs="David"/>
          <w:b/>
          <w:bCs/>
          <w:sz w:val="24"/>
          <w:szCs w:val="24"/>
          <w:u w:val="single"/>
        </w:rPr>
      </w:pPr>
      <w:r w:rsidRPr="003906CA">
        <w:rPr>
          <w:rFonts w:cs="Times New Roman" w:hint="cs"/>
          <w:b/>
          <w:bCs/>
          <w:u w:val="single"/>
          <w:rtl/>
          <w:lang w:bidi="ar-AE"/>
        </w:rPr>
        <w:t>فترة</w:t>
      </w:r>
      <w:r w:rsidRPr="003906CA">
        <w:rPr>
          <w:rFonts w:hint="cs"/>
          <w:b/>
          <w:bCs/>
          <w:u w:val="single"/>
          <w:rtl/>
        </w:rPr>
        <w:t xml:space="preserve"> </w:t>
      </w:r>
      <w:r w:rsidRPr="003906CA">
        <w:rPr>
          <w:rFonts w:cs="Times New Roman" w:hint="cs"/>
          <w:b/>
          <w:bCs/>
          <w:u w:val="single"/>
          <w:rtl/>
          <w:lang w:bidi="ar-AE"/>
        </w:rPr>
        <w:t>التعاقد</w:t>
      </w:r>
      <w:r w:rsidRPr="00BD2E76">
        <w:rPr>
          <w:rtl/>
        </w:rPr>
        <w:t xml:space="preserve"> </w:t>
      </w:r>
      <w:r w:rsidRPr="003906CA">
        <w:rPr>
          <w:rFonts w:cs="Times New Roman"/>
          <w:rtl/>
        </w:rPr>
        <w:t>–</w:t>
      </w:r>
      <w:r w:rsidRPr="00BD2E76">
        <w:rPr>
          <w:rtl/>
        </w:rPr>
        <w:t xml:space="preserve"> </w:t>
      </w:r>
    </w:p>
    <w:p w14:paraId="10849660" w14:textId="77777777" w:rsidR="007D4A57" w:rsidRDefault="003906CA" w:rsidP="007D4A57">
      <w:pPr>
        <w:bidi/>
        <w:spacing w:before="120" w:after="0" w:line="360" w:lineRule="auto"/>
        <w:ind w:left="360"/>
        <w:jc w:val="both"/>
        <w:rPr>
          <w:rFonts w:cs="Arial"/>
          <w:rtl/>
          <w:lang w:bidi="ar-AE"/>
        </w:rPr>
      </w:pPr>
      <w:proofErr w:type="gramStart"/>
      <w:r w:rsidRPr="003906CA">
        <w:rPr>
          <w:rFonts w:cs="Times New Roman" w:hint="cs"/>
          <w:rtl/>
          <w:lang w:bidi="ar-AE"/>
        </w:rPr>
        <w:t>مدة</w:t>
      </w:r>
      <w:proofErr w:type="gramEnd"/>
      <w:r>
        <w:rPr>
          <w:rFonts w:hint="cs"/>
          <w:rtl/>
        </w:rPr>
        <w:t xml:space="preserve"> </w:t>
      </w:r>
      <w:r w:rsidRPr="003906CA">
        <w:rPr>
          <w:rFonts w:cs="Times New Roman" w:hint="cs"/>
          <w:rtl/>
          <w:lang w:bidi="ar-AE"/>
        </w:rPr>
        <w:t>التعاقد</w:t>
      </w:r>
      <w:r>
        <w:rPr>
          <w:rFonts w:hint="cs"/>
          <w:rtl/>
        </w:rPr>
        <w:t xml:space="preserve"> </w:t>
      </w:r>
      <w:r w:rsidRPr="003906CA">
        <w:rPr>
          <w:rFonts w:cs="Times New Roman" w:hint="cs"/>
          <w:rtl/>
          <w:lang w:bidi="ar-AE"/>
        </w:rPr>
        <w:t>هي</w:t>
      </w:r>
      <w:r>
        <w:rPr>
          <w:rFonts w:hint="cs"/>
          <w:rtl/>
        </w:rPr>
        <w:t xml:space="preserve"> </w:t>
      </w:r>
      <w:r w:rsidRPr="003906CA">
        <w:rPr>
          <w:rFonts w:cs="Times New Roman" w:hint="cs"/>
          <w:rtl/>
          <w:lang w:bidi="ar-AE"/>
        </w:rPr>
        <w:t>لمدة</w:t>
      </w:r>
      <w:r>
        <w:rPr>
          <w:rFonts w:hint="cs"/>
          <w:rtl/>
        </w:rPr>
        <w:t xml:space="preserve"> </w:t>
      </w:r>
      <w:r>
        <w:rPr>
          <w:rFonts w:cs="Arial" w:hint="cs"/>
          <w:rtl/>
          <w:lang w:bidi="ar-AE"/>
        </w:rPr>
        <w:t>ثلاثة سنوات وأربعة أشهر استعداد</w:t>
      </w:r>
      <w:r>
        <w:rPr>
          <w:rFonts w:hint="cs"/>
          <w:rtl/>
        </w:rPr>
        <w:t xml:space="preserve"> </w:t>
      </w:r>
      <w:r w:rsidRPr="003906CA">
        <w:rPr>
          <w:rFonts w:cs="Times New Roman" w:hint="cs"/>
          <w:rtl/>
          <w:lang w:bidi="ar-AE"/>
        </w:rPr>
        <w:t>مع</w:t>
      </w:r>
      <w:r>
        <w:rPr>
          <w:rFonts w:hint="cs"/>
          <w:rtl/>
        </w:rPr>
        <w:t xml:space="preserve"> </w:t>
      </w:r>
      <w:r w:rsidRPr="003906CA">
        <w:rPr>
          <w:rFonts w:cs="Times New Roman" w:hint="cs"/>
          <w:rtl/>
          <w:lang w:bidi="ar-AE"/>
        </w:rPr>
        <w:t>الحق</w:t>
      </w:r>
      <w:r>
        <w:rPr>
          <w:rFonts w:hint="cs"/>
          <w:rtl/>
        </w:rPr>
        <w:t xml:space="preserve"> </w:t>
      </w:r>
      <w:r w:rsidRPr="003906CA">
        <w:rPr>
          <w:rFonts w:cs="Times New Roman" w:hint="cs"/>
          <w:rtl/>
          <w:lang w:bidi="ar-AE"/>
        </w:rPr>
        <w:t>للوزارة</w:t>
      </w:r>
      <w:r>
        <w:rPr>
          <w:rFonts w:hint="cs"/>
          <w:rtl/>
        </w:rPr>
        <w:t xml:space="preserve"> </w:t>
      </w:r>
      <w:r w:rsidRPr="003906CA">
        <w:rPr>
          <w:rFonts w:cs="Times New Roman" w:hint="cs"/>
          <w:rtl/>
          <w:lang w:bidi="ar-AE"/>
        </w:rPr>
        <w:t>فقط</w:t>
      </w:r>
      <w:r>
        <w:rPr>
          <w:rFonts w:hint="cs"/>
          <w:rtl/>
        </w:rPr>
        <w:t xml:space="preserve"> </w:t>
      </w:r>
      <w:r w:rsidRPr="003906CA">
        <w:rPr>
          <w:rFonts w:cs="Times New Roman" w:hint="cs"/>
          <w:rtl/>
          <w:lang w:bidi="ar-AE"/>
        </w:rPr>
        <w:t>بالتمديد</w:t>
      </w:r>
      <w:r>
        <w:rPr>
          <w:rFonts w:hint="cs"/>
          <w:rtl/>
        </w:rPr>
        <w:t xml:space="preserve">, </w:t>
      </w:r>
      <w:r>
        <w:rPr>
          <w:rFonts w:cs="Times New Roman" w:hint="cs"/>
          <w:rtl/>
          <w:lang w:bidi="ar-AE"/>
        </w:rPr>
        <w:t>بثلاثة</w:t>
      </w:r>
      <w:r>
        <w:rPr>
          <w:rFonts w:hint="cs"/>
          <w:rtl/>
        </w:rPr>
        <w:t xml:space="preserve"> </w:t>
      </w:r>
      <w:r w:rsidRPr="003906CA">
        <w:rPr>
          <w:rFonts w:cs="Times New Roman" w:hint="cs"/>
          <w:rtl/>
          <w:lang w:bidi="ar-AE"/>
        </w:rPr>
        <w:t>سنوات</w:t>
      </w:r>
      <w:r>
        <w:rPr>
          <w:rFonts w:hint="cs"/>
          <w:rtl/>
        </w:rPr>
        <w:t xml:space="preserve"> </w:t>
      </w:r>
      <w:r w:rsidRPr="003906CA">
        <w:rPr>
          <w:rFonts w:cs="Times New Roman" w:hint="cs"/>
          <w:rtl/>
          <w:lang w:bidi="ar-AE"/>
        </w:rPr>
        <w:t>إضافية</w:t>
      </w:r>
      <w:r>
        <w:rPr>
          <w:rFonts w:hint="cs"/>
          <w:rtl/>
        </w:rPr>
        <w:t xml:space="preserve">, </w:t>
      </w:r>
      <w:r w:rsidRPr="003906CA">
        <w:rPr>
          <w:rFonts w:cs="Times New Roman" w:hint="cs"/>
          <w:rtl/>
          <w:lang w:bidi="ar-AE"/>
        </w:rPr>
        <w:t xml:space="preserve">حتى </w:t>
      </w:r>
      <w:r w:rsidR="007D4A57">
        <w:rPr>
          <w:rFonts w:cs="Arial" w:hint="cs"/>
          <w:rtl/>
          <w:lang w:bidi="ar-AE"/>
        </w:rPr>
        <w:t>سنة واحدة في كل مرة.</w:t>
      </w:r>
    </w:p>
    <w:p w14:paraId="3193F8BB" w14:textId="4C017118" w:rsidR="00F642C9" w:rsidRPr="0001340B" w:rsidRDefault="00F642C9" w:rsidP="0001340B">
      <w:pPr>
        <w:numPr>
          <w:ilvl w:val="0"/>
          <w:numId w:val="1"/>
        </w:numPr>
        <w:bidi/>
        <w:spacing w:before="120" w:after="0" w:line="360" w:lineRule="auto"/>
        <w:ind w:left="360"/>
        <w:jc w:val="both"/>
        <w:rPr>
          <w:rFonts w:cs="David"/>
          <w:b/>
          <w:bCs/>
          <w:sz w:val="24"/>
          <w:szCs w:val="24"/>
          <w:u w:val="single"/>
        </w:rPr>
      </w:pPr>
      <w:r w:rsidRPr="0001340B">
        <w:rPr>
          <w:rFonts w:ascii="Arial" w:hAnsi="Arial" w:cs="Times New Roman" w:hint="cs"/>
          <w:b/>
          <w:bCs/>
          <w:u w:val="single"/>
          <w:rtl/>
          <w:lang w:bidi="ar-AE"/>
        </w:rPr>
        <w:t>أهم</w:t>
      </w:r>
      <w:r w:rsidRPr="0001340B">
        <w:rPr>
          <w:rFonts w:hint="cs"/>
          <w:b/>
          <w:bCs/>
          <w:u w:val="single"/>
          <w:rtl/>
        </w:rPr>
        <w:t xml:space="preserve"> </w:t>
      </w:r>
      <w:r w:rsidRPr="0001340B">
        <w:rPr>
          <w:rFonts w:cs="Times New Roman" w:hint="cs"/>
          <w:b/>
          <w:bCs/>
          <w:u w:val="single"/>
          <w:rtl/>
          <w:lang w:bidi="ar-AE"/>
        </w:rPr>
        <w:t>الشروط</w:t>
      </w:r>
      <w:r w:rsidRPr="0001340B">
        <w:rPr>
          <w:rFonts w:hint="cs"/>
          <w:b/>
          <w:bCs/>
          <w:u w:val="single"/>
          <w:rtl/>
        </w:rPr>
        <w:t xml:space="preserve"> </w:t>
      </w:r>
      <w:r w:rsidRPr="0001340B">
        <w:rPr>
          <w:rFonts w:cs="Times New Roman" w:hint="cs"/>
          <w:b/>
          <w:bCs/>
          <w:u w:val="single"/>
          <w:rtl/>
          <w:lang w:bidi="ar-AE"/>
        </w:rPr>
        <w:t>المسبقة</w:t>
      </w:r>
      <w:r w:rsidRPr="0001340B">
        <w:rPr>
          <w:rFonts w:hint="cs"/>
          <w:b/>
          <w:bCs/>
          <w:u w:val="single"/>
          <w:rtl/>
        </w:rPr>
        <w:t xml:space="preserve"> </w:t>
      </w:r>
      <w:r w:rsidRPr="0001340B">
        <w:rPr>
          <w:rFonts w:cs="Times New Roman" w:hint="cs"/>
          <w:b/>
          <w:bCs/>
          <w:u w:val="single"/>
          <w:rtl/>
          <w:lang w:bidi="ar-AE"/>
        </w:rPr>
        <w:t>للمشاركة</w:t>
      </w:r>
      <w:r w:rsidRPr="0001340B">
        <w:rPr>
          <w:rFonts w:hint="cs"/>
          <w:b/>
          <w:bCs/>
          <w:u w:val="single"/>
          <w:rtl/>
        </w:rPr>
        <w:t xml:space="preserve"> </w:t>
      </w:r>
      <w:r w:rsidRPr="0001340B">
        <w:rPr>
          <w:rFonts w:cs="Times New Roman" w:hint="cs"/>
          <w:b/>
          <w:bCs/>
          <w:u w:val="single"/>
          <w:rtl/>
          <w:lang w:bidi="ar-AE"/>
        </w:rPr>
        <w:t>في</w:t>
      </w:r>
      <w:r w:rsidRPr="0001340B">
        <w:rPr>
          <w:rFonts w:hint="cs"/>
          <w:b/>
          <w:bCs/>
          <w:u w:val="single"/>
          <w:rtl/>
        </w:rPr>
        <w:t xml:space="preserve"> </w:t>
      </w:r>
      <w:r w:rsidRPr="0001340B">
        <w:rPr>
          <w:rFonts w:cs="Times New Roman" w:hint="cs"/>
          <w:b/>
          <w:bCs/>
          <w:u w:val="single"/>
          <w:rtl/>
          <w:lang w:bidi="ar-AE"/>
        </w:rPr>
        <w:t>المناقصة</w:t>
      </w:r>
      <w:r w:rsidRPr="0001340B">
        <w:rPr>
          <w:b/>
          <w:bCs/>
          <w:u w:val="single"/>
          <w:rtl/>
        </w:rPr>
        <w:t xml:space="preserve"> (</w:t>
      </w:r>
      <w:r w:rsidRPr="0001340B">
        <w:rPr>
          <w:rFonts w:cs="Times New Roman" w:hint="cs"/>
          <w:b/>
          <w:bCs/>
          <w:u w:val="single"/>
          <w:rtl/>
          <w:lang w:bidi="ar-AE"/>
        </w:rPr>
        <w:t>الصيغة</w:t>
      </w:r>
      <w:r w:rsidRPr="0001340B">
        <w:rPr>
          <w:rFonts w:hint="cs"/>
          <w:b/>
          <w:bCs/>
          <w:u w:val="single"/>
          <w:rtl/>
        </w:rPr>
        <w:t xml:space="preserve"> </w:t>
      </w:r>
      <w:r w:rsidRPr="0001340B">
        <w:rPr>
          <w:rFonts w:cs="Times New Roman" w:hint="cs"/>
          <w:b/>
          <w:bCs/>
          <w:u w:val="single"/>
          <w:rtl/>
          <w:lang w:bidi="ar-AE"/>
        </w:rPr>
        <w:t>الكاملة</w:t>
      </w:r>
      <w:r w:rsidRPr="0001340B">
        <w:rPr>
          <w:rFonts w:hint="cs"/>
          <w:b/>
          <w:bCs/>
          <w:u w:val="single"/>
          <w:rtl/>
        </w:rPr>
        <w:t xml:space="preserve"> </w:t>
      </w:r>
      <w:r w:rsidRPr="0001340B">
        <w:rPr>
          <w:rFonts w:cs="Times New Roman" w:hint="cs"/>
          <w:b/>
          <w:bCs/>
          <w:u w:val="single"/>
          <w:rtl/>
          <w:lang w:bidi="ar-AE"/>
        </w:rPr>
        <w:t>تظهر</w:t>
      </w:r>
      <w:r w:rsidRPr="0001340B">
        <w:rPr>
          <w:rFonts w:hint="cs"/>
          <w:b/>
          <w:bCs/>
          <w:u w:val="single"/>
          <w:rtl/>
        </w:rPr>
        <w:t xml:space="preserve"> </w:t>
      </w:r>
      <w:r w:rsidRPr="0001340B">
        <w:rPr>
          <w:rFonts w:cs="Times New Roman" w:hint="cs"/>
          <w:b/>
          <w:bCs/>
          <w:u w:val="single"/>
          <w:rtl/>
          <w:lang w:bidi="ar-AE"/>
        </w:rPr>
        <w:t>في</w:t>
      </w:r>
      <w:r w:rsidRPr="0001340B">
        <w:rPr>
          <w:rFonts w:hint="cs"/>
          <w:b/>
          <w:bCs/>
          <w:u w:val="single"/>
          <w:rtl/>
        </w:rPr>
        <w:t xml:space="preserve"> </w:t>
      </w:r>
      <w:r w:rsidRPr="0001340B">
        <w:rPr>
          <w:rFonts w:cs="Times New Roman" w:hint="cs"/>
          <w:b/>
          <w:bCs/>
          <w:u w:val="single"/>
          <w:rtl/>
          <w:lang w:bidi="ar-AE"/>
        </w:rPr>
        <w:t>وثائق</w:t>
      </w:r>
      <w:r w:rsidRPr="0001340B">
        <w:rPr>
          <w:rFonts w:hint="cs"/>
          <w:b/>
          <w:bCs/>
          <w:u w:val="single"/>
          <w:rtl/>
        </w:rPr>
        <w:t xml:space="preserve"> </w:t>
      </w:r>
      <w:r w:rsidRPr="0001340B">
        <w:rPr>
          <w:rFonts w:cs="Times New Roman" w:hint="cs"/>
          <w:b/>
          <w:bCs/>
          <w:u w:val="single"/>
          <w:rtl/>
          <w:lang w:bidi="ar-AE"/>
        </w:rPr>
        <w:t>المناقصة</w:t>
      </w:r>
      <w:r w:rsidRPr="0001340B">
        <w:rPr>
          <w:b/>
          <w:bCs/>
          <w:u w:val="single"/>
          <w:rtl/>
        </w:rPr>
        <w:t>):</w:t>
      </w:r>
    </w:p>
    <w:p w14:paraId="627AA3C4" w14:textId="3A1CC968" w:rsidR="00CF0653" w:rsidRPr="00CF0653" w:rsidRDefault="0001340B" w:rsidP="00CF0653">
      <w:pPr>
        <w:pStyle w:val="a8"/>
        <w:numPr>
          <w:ilvl w:val="1"/>
          <w:numId w:val="1"/>
        </w:numPr>
        <w:spacing w:line="312" w:lineRule="auto"/>
        <w:jc w:val="both"/>
        <w:rPr>
          <w:sz w:val="24"/>
          <w:szCs w:val="24"/>
        </w:rPr>
      </w:pPr>
      <w:r>
        <w:rPr>
          <w:rFonts w:cstheme="minorBidi" w:hint="cs"/>
          <w:sz w:val="24"/>
          <w:szCs w:val="24"/>
          <w:u w:val="single"/>
          <w:rtl/>
          <w:lang w:bidi="ar-AE"/>
        </w:rPr>
        <w:t>مُقدم العرض:</w:t>
      </w:r>
      <w:r>
        <w:rPr>
          <w:rFonts w:cstheme="minorBidi" w:hint="cs"/>
          <w:sz w:val="24"/>
          <w:szCs w:val="24"/>
          <w:rtl/>
          <w:lang w:bidi="ar-AE"/>
        </w:rPr>
        <w:t xml:space="preserve"> </w:t>
      </w:r>
      <w:r w:rsidRPr="0058582B">
        <w:rPr>
          <w:rFonts w:cs="Times New Roman" w:hint="cs"/>
          <w:rtl/>
          <w:lang w:bidi="ar-AE"/>
        </w:rPr>
        <w:t>مُقدم العرض</w:t>
      </w:r>
      <w:r>
        <w:rPr>
          <w:rFonts w:hint="cs"/>
          <w:rtl/>
        </w:rPr>
        <w:t xml:space="preserve"> </w:t>
      </w:r>
      <w:r w:rsidRPr="0058582B">
        <w:rPr>
          <w:rFonts w:cs="Times New Roman" w:hint="cs"/>
          <w:rtl/>
          <w:lang w:bidi="ar-AE"/>
        </w:rPr>
        <w:t>هو</w:t>
      </w:r>
      <w:r>
        <w:rPr>
          <w:rFonts w:hint="cs"/>
          <w:rtl/>
        </w:rPr>
        <w:t xml:space="preserve"> </w:t>
      </w:r>
      <w:r w:rsidRPr="0058582B">
        <w:rPr>
          <w:rFonts w:cs="Times New Roman" w:hint="cs"/>
          <w:rtl/>
          <w:lang w:bidi="ar-AE"/>
        </w:rPr>
        <w:t>هيئة</w:t>
      </w:r>
      <w:r>
        <w:rPr>
          <w:rFonts w:hint="cs"/>
          <w:rtl/>
        </w:rPr>
        <w:t xml:space="preserve"> </w:t>
      </w:r>
      <w:r w:rsidRPr="0058582B">
        <w:rPr>
          <w:rFonts w:cs="Times New Roman" w:hint="cs"/>
          <w:rtl/>
          <w:lang w:bidi="ar-AE"/>
        </w:rPr>
        <w:t>مسجلة</w:t>
      </w:r>
      <w:r>
        <w:rPr>
          <w:rFonts w:hint="cs"/>
          <w:rtl/>
        </w:rPr>
        <w:t xml:space="preserve"> </w:t>
      </w:r>
      <w:r w:rsidRPr="0058582B">
        <w:rPr>
          <w:rFonts w:cs="Times New Roman" w:hint="cs"/>
          <w:rtl/>
          <w:lang w:bidi="ar-AE"/>
        </w:rPr>
        <w:t>في</w:t>
      </w:r>
      <w:r>
        <w:rPr>
          <w:rFonts w:hint="cs"/>
          <w:rtl/>
        </w:rPr>
        <w:t xml:space="preserve"> </w:t>
      </w:r>
      <w:r w:rsidRPr="0058582B">
        <w:rPr>
          <w:rFonts w:cs="Times New Roman" w:hint="cs"/>
          <w:rtl/>
          <w:lang w:bidi="ar-AE"/>
        </w:rPr>
        <w:t>أي</w:t>
      </w:r>
      <w:r>
        <w:rPr>
          <w:rFonts w:hint="cs"/>
          <w:rtl/>
        </w:rPr>
        <w:t xml:space="preserve"> </w:t>
      </w:r>
      <w:r w:rsidRPr="0058582B">
        <w:rPr>
          <w:rFonts w:cs="Times New Roman" w:hint="cs"/>
          <w:rtl/>
          <w:lang w:bidi="ar-AE"/>
        </w:rPr>
        <w:t>سجل</w:t>
      </w:r>
      <w:r>
        <w:rPr>
          <w:rFonts w:hint="cs"/>
          <w:rtl/>
        </w:rPr>
        <w:t xml:space="preserve"> </w:t>
      </w:r>
      <w:r w:rsidRPr="0058582B">
        <w:rPr>
          <w:rFonts w:cs="Times New Roman" w:hint="cs"/>
          <w:rtl/>
          <w:lang w:bidi="ar-AE"/>
        </w:rPr>
        <w:t>قانوني</w:t>
      </w:r>
      <w:r>
        <w:rPr>
          <w:rFonts w:hint="cs"/>
          <w:rtl/>
        </w:rPr>
        <w:t xml:space="preserve"> </w:t>
      </w:r>
      <w:r w:rsidRPr="0058582B">
        <w:rPr>
          <w:rFonts w:cs="Times New Roman" w:hint="cs"/>
          <w:rtl/>
          <w:lang w:bidi="ar-AE"/>
        </w:rPr>
        <w:t>أو</w:t>
      </w:r>
      <w:r>
        <w:rPr>
          <w:rFonts w:hint="cs"/>
          <w:rtl/>
        </w:rPr>
        <w:t xml:space="preserve"> </w:t>
      </w:r>
      <w:r w:rsidRPr="0058582B">
        <w:rPr>
          <w:rFonts w:cs="Times New Roman" w:hint="cs"/>
          <w:rtl/>
          <w:lang w:bidi="ar-AE"/>
        </w:rPr>
        <w:t>مشتغل</w:t>
      </w:r>
      <w:r>
        <w:rPr>
          <w:rFonts w:hint="cs"/>
          <w:rtl/>
        </w:rPr>
        <w:t xml:space="preserve"> </w:t>
      </w:r>
      <w:r w:rsidRPr="0058582B">
        <w:rPr>
          <w:rFonts w:cs="Times New Roman" w:hint="cs"/>
          <w:rtl/>
          <w:lang w:bidi="ar-AE"/>
        </w:rPr>
        <w:t>مرخص</w:t>
      </w:r>
      <w:r>
        <w:rPr>
          <w:rFonts w:hint="cs"/>
          <w:rtl/>
        </w:rPr>
        <w:t xml:space="preserve"> </w:t>
      </w:r>
      <w:r w:rsidRPr="0058582B">
        <w:rPr>
          <w:rFonts w:cs="Times New Roman" w:hint="cs"/>
          <w:rtl/>
          <w:lang w:bidi="ar-AE"/>
        </w:rPr>
        <w:t>أو</w:t>
      </w:r>
      <w:r>
        <w:rPr>
          <w:rFonts w:hint="cs"/>
          <w:rtl/>
        </w:rPr>
        <w:t xml:space="preserve"> </w:t>
      </w:r>
      <w:r w:rsidRPr="0058582B">
        <w:rPr>
          <w:rFonts w:cs="Times New Roman" w:hint="cs"/>
          <w:rtl/>
          <w:lang w:bidi="ar-AE"/>
        </w:rPr>
        <w:t>شراكة</w:t>
      </w:r>
      <w:r>
        <w:rPr>
          <w:rFonts w:hint="cs"/>
          <w:rtl/>
        </w:rPr>
        <w:t xml:space="preserve"> </w:t>
      </w:r>
      <w:r w:rsidRPr="0058582B">
        <w:rPr>
          <w:rFonts w:cs="Times New Roman" w:hint="cs"/>
          <w:rtl/>
          <w:lang w:bidi="ar-AE"/>
        </w:rPr>
        <w:t>مسجلة</w:t>
      </w:r>
      <w:r>
        <w:rPr>
          <w:rFonts w:cs="Times New Roman" w:hint="cs"/>
          <w:rtl/>
          <w:lang w:bidi="ar-AE"/>
        </w:rPr>
        <w:t xml:space="preserve"> </w:t>
      </w:r>
      <w:r w:rsidRPr="00015DB1">
        <w:rPr>
          <w:rFonts w:cs="Times New Roman" w:hint="cs"/>
          <w:b/>
          <w:bCs/>
          <w:rtl/>
          <w:lang w:bidi="ar-AE"/>
        </w:rPr>
        <w:t>أو</w:t>
      </w:r>
      <w:r>
        <w:rPr>
          <w:rFonts w:cs="Times New Roman" w:hint="cs"/>
          <w:rtl/>
          <w:lang w:bidi="ar-AE"/>
        </w:rPr>
        <w:t xml:space="preserve"> عدة هيئات قانونية مُسجلة و/أو مشتغلين م</w:t>
      </w:r>
      <w:r w:rsidR="00CF0653">
        <w:rPr>
          <w:rFonts w:cs="Times New Roman" w:hint="cs"/>
          <w:rtl/>
          <w:lang w:bidi="ar-AE"/>
        </w:rPr>
        <w:t>ُ</w:t>
      </w:r>
      <w:r>
        <w:rPr>
          <w:rFonts w:cs="Times New Roman" w:hint="cs"/>
          <w:rtl/>
          <w:lang w:bidi="ar-AE"/>
        </w:rPr>
        <w:t>رخصين و/أو شراكات مُسجلة (على الأكثر ثلاثة) ارتبطت معاً والتزمت بتشكيل هيئة موحدة بعد الفوز في المناقصة كشركة محدودة الضمان بحيث تكون شركة مُخصصة لأهداف المشروع فقط (</w:t>
      </w:r>
      <w:r>
        <w:rPr>
          <w:rFonts w:cs="Times New Roman"/>
          <w:lang w:bidi="ar-AE"/>
        </w:rPr>
        <w:t>SPC</w:t>
      </w:r>
      <w:r>
        <w:rPr>
          <w:rFonts w:cs="Times New Roman" w:hint="cs"/>
          <w:rtl/>
          <w:lang w:bidi="ar-AE"/>
        </w:rPr>
        <w:t>), وفقاً لشروط المناقصة.</w:t>
      </w:r>
    </w:p>
    <w:p w14:paraId="21430D25" w14:textId="15E98194" w:rsidR="00CF0653" w:rsidRDefault="00CF0653" w:rsidP="00CF0653">
      <w:pPr>
        <w:pStyle w:val="a8"/>
        <w:numPr>
          <w:ilvl w:val="1"/>
          <w:numId w:val="1"/>
        </w:numPr>
        <w:spacing w:line="312" w:lineRule="auto"/>
        <w:jc w:val="both"/>
        <w:rPr>
          <w:sz w:val="24"/>
          <w:szCs w:val="24"/>
        </w:rPr>
      </w:pPr>
      <w:r w:rsidRPr="00CF0653">
        <w:rPr>
          <w:rFonts w:cs="Times New Roman" w:hint="cs"/>
          <w:b/>
          <w:bCs/>
          <w:rtl/>
          <w:lang w:bidi="ar-AE"/>
        </w:rPr>
        <w:t>شروط الحد الأدنى المعنية الأخرى</w:t>
      </w:r>
      <w:r w:rsidRPr="00CF0653">
        <w:rPr>
          <w:rFonts w:hint="cs"/>
          <w:b/>
          <w:bCs/>
          <w:rtl/>
        </w:rPr>
        <w:t xml:space="preserve"> </w:t>
      </w:r>
      <w:r w:rsidRPr="00CF0653">
        <w:rPr>
          <w:rFonts w:cs="Times New Roman" w:hint="cs"/>
          <w:b/>
          <w:bCs/>
          <w:rtl/>
          <w:lang w:bidi="ar-AE"/>
        </w:rPr>
        <w:t>مفصلة</w:t>
      </w:r>
      <w:r w:rsidRPr="00CF0653">
        <w:rPr>
          <w:rFonts w:hint="cs"/>
          <w:b/>
          <w:bCs/>
          <w:rtl/>
        </w:rPr>
        <w:t xml:space="preserve"> </w:t>
      </w:r>
      <w:r w:rsidRPr="00CF0653">
        <w:rPr>
          <w:rFonts w:cs="Times New Roman" w:hint="cs"/>
          <w:b/>
          <w:bCs/>
          <w:rtl/>
          <w:lang w:bidi="ar-AE"/>
        </w:rPr>
        <w:t>في</w:t>
      </w:r>
      <w:r w:rsidRPr="00CF0653">
        <w:rPr>
          <w:rFonts w:hint="cs"/>
          <w:b/>
          <w:bCs/>
          <w:rtl/>
        </w:rPr>
        <w:t xml:space="preserve"> </w:t>
      </w:r>
      <w:r w:rsidRPr="00CF0653">
        <w:rPr>
          <w:rFonts w:cs="Times New Roman" w:hint="cs"/>
          <w:b/>
          <w:bCs/>
          <w:rtl/>
          <w:lang w:bidi="ar-AE"/>
        </w:rPr>
        <w:t>وثائق</w:t>
      </w:r>
      <w:r w:rsidRPr="00CF0653">
        <w:rPr>
          <w:rFonts w:hint="cs"/>
          <w:b/>
          <w:bCs/>
          <w:rtl/>
        </w:rPr>
        <w:t xml:space="preserve"> </w:t>
      </w:r>
      <w:r w:rsidRPr="00CF0653">
        <w:rPr>
          <w:rFonts w:cs="Times New Roman" w:hint="cs"/>
          <w:b/>
          <w:bCs/>
          <w:rtl/>
          <w:lang w:bidi="ar-AE"/>
        </w:rPr>
        <w:t>المناقصة</w:t>
      </w:r>
      <w:r w:rsidRPr="00CF0653">
        <w:rPr>
          <w:b/>
          <w:bCs/>
          <w:rtl/>
        </w:rPr>
        <w:t xml:space="preserve">. </w:t>
      </w:r>
    </w:p>
    <w:p w14:paraId="423EF430" w14:textId="77777777" w:rsidR="00025119" w:rsidRDefault="00837A76" w:rsidP="00025119">
      <w:pPr>
        <w:numPr>
          <w:ilvl w:val="0"/>
          <w:numId w:val="1"/>
        </w:numPr>
        <w:bidi/>
        <w:spacing w:before="120" w:after="0" w:line="360" w:lineRule="auto"/>
        <w:ind w:left="360"/>
        <w:jc w:val="both"/>
        <w:rPr>
          <w:rFonts w:cs="David"/>
          <w:b/>
          <w:bCs/>
          <w:sz w:val="24"/>
          <w:szCs w:val="24"/>
          <w:u w:val="single"/>
        </w:rPr>
      </w:pPr>
      <w:r w:rsidRPr="00025119">
        <w:rPr>
          <w:rFonts w:hint="cs"/>
          <w:b/>
          <w:bCs/>
          <w:rtl/>
          <w:lang w:bidi="ar-AE"/>
        </w:rPr>
        <w:t>فترة العرض:</w:t>
      </w:r>
      <w:r w:rsidRPr="00127FD9">
        <w:rPr>
          <w:rFonts w:hint="cs"/>
          <w:rtl/>
        </w:rPr>
        <w:t xml:space="preserve"> </w:t>
      </w:r>
      <w:r w:rsidRPr="0058582B">
        <w:rPr>
          <w:rFonts w:hint="cs"/>
          <w:rtl/>
          <w:lang w:bidi="ar-AE"/>
        </w:rPr>
        <w:t>يجب أن يكون العرض ساري المفعول ولن يكون بالإمكان الغاءه وذلك ابتداءً من الموعد الأخير لتقديم العروض, كما هو مُفصل في المناقصة.</w:t>
      </w:r>
    </w:p>
    <w:p w14:paraId="46EA59FD" w14:textId="3A9ADA6B" w:rsidR="00837A76" w:rsidRPr="00025119" w:rsidRDefault="00025119" w:rsidP="00025119">
      <w:pPr>
        <w:numPr>
          <w:ilvl w:val="0"/>
          <w:numId w:val="1"/>
        </w:numPr>
        <w:bidi/>
        <w:spacing w:before="120" w:after="0" w:line="360" w:lineRule="auto"/>
        <w:ind w:left="360"/>
        <w:jc w:val="both"/>
        <w:rPr>
          <w:rFonts w:cs="David"/>
          <w:b/>
          <w:bCs/>
          <w:sz w:val="24"/>
          <w:szCs w:val="24"/>
          <w:u w:val="single"/>
        </w:rPr>
      </w:pPr>
      <w:r w:rsidRPr="00025119">
        <w:rPr>
          <w:rFonts w:hint="cs"/>
          <w:b/>
          <w:bCs/>
          <w:u w:val="single"/>
          <w:rtl/>
          <w:lang w:bidi="ar-AE"/>
        </w:rPr>
        <w:lastRenderedPageBreak/>
        <w:t>كفالة العرض</w:t>
      </w:r>
      <w:r>
        <w:rPr>
          <w:rFonts w:hint="cs"/>
          <w:b/>
          <w:bCs/>
          <w:rtl/>
          <w:lang w:bidi="ar-AE"/>
        </w:rPr>
        <w:t>:</w:t>
      </w:r>
      <w:r>
        <w:rPr>
          <w:rFonts w:hint="cs"/>
          <w:rtl/>
          <w:lang w:bidi="ar-AE"/>
        </w:rPr>
        <w:t xml:space="preserve"> </w:t>
      </w:r>
      <w:r w:rsidR="00837A76" w:rsidRPr="0058582B">
        <w:rPr>
          <w:rFonts w:hint="cs"/>
          <w:rtl/>
          <w:lang w:bidi="ar-AE"/>
        </w:rPr>
        <w:t xml:space="preserve">على مُقدم العرض إرفاق </w:t>
      </w:r>
      <w:r w:rsidR="00837A76" w:rsidRPr="00025119">
        <w:rPr>
          <w:rFonts w:hint="cs"/>
          <w:b/>
          <w:bCs/>
          <w:rtl/>
          <w:lang w:bidi="ar-AE"/>
        </w:rPr>
        <w:t>كفالة عرض</w:t>
      </w:r>
      <w:r w:rsidR="00837A76" w:rsidRPr="0058582B">
        <w:rPr>
          <w:rFonts w:hint="cs"/>
          <w:rtl/>
          <w:lang w:bidi="ar-AE"/>
        </w:rPr>
        <w:t xml:space="preserve"> بمبلغ </w:t>
      </w:r>
      <w:r>
        <w:rPr>
          <w:rFonts w:hint="cs"/>
          <w:b/>
          <w:bCs/>
          <w:rtl/>
          <w:lang w:bidi="ar-AE"/>
        </w:rPr>
        <w:t>277</w:t>
      </w:r>
      <w:r w:rsidR="00837A76" w:rsidRPr="00025119">
        <w:rPr>
          <w:rFonts w:hint="cs"/>
          <w:b/>
          <w:bCs/>
          <w:rtl/>
          <w:lang w:bidi="ar-AE"/>
        </w:rPr>
        <w:t xml:space="preserve">,000 شيكل جديد </w:t>
      </w:r>
      <w:r w:rsidRPr="00025119">
        <w:rPr>
          <w:rFonts w:hint="cs"/>
          <w:rtl/>
          <w:lang w:bidi="ar-AE"/>
        </w:rPr>
        <w:t>عن العرض بخصوص منطقة المركز ومبلغ</w:t>
      </w:r>
      <w:r>
        <w:rPr>
          <w:rFonts w:hint="cs"/>
          <w:b/>
          <w:bCs/>
          <w:rtl/>
          <w:lang w:bidi="ar-AE"/>
        </w:rPr>
        <w:t xml:space="preserve"> 381,600 شيكل جديد </w:t>
      </w:r>
      <w:r w:rsidRPr="00025119">
        <w:rPr>
          <w:rFonts w:hint="cs"/>
          <w:rtl/>
          <w:lang w:bidi="ar-AE"/>
        </w:rPr>
        <w:t>عن منطقة الجنوب, القدس والشمال, بحيث تكون</w:t>
      </w:r>
      <w:r>
        <w:rPr>
          <w:rFonts w:hint="cs"/>
          <w:b/>
          <w:bCs/>
          <w:rtl/>
          <w:lang w:bidi="ar-AE"/>
        </w:rPr>
        <w:t xml:space="preserve"> </w:t>
      </w:r>
      <w:r w:rsidR="00837A76" w:rsidRPr="0058582B">
        <w:rPr>
          <w:rFonts w:hint="cs"/>
          <w:rtl/>
          <w:lang w:bidi="ar-AE"/>
        </w:rPr>
        <w:t xml:space="preserve">سارية المفعول حتى تاريخ </w:t>
      </w:r>
      <w:r w:rsidRPr="00025119">
        <w:rPr>
          <w:rFonts w:hint="cs"/>
          <w:b/>
          <w:bCs/>
          <w:rtl/>
          <w:lang w:bidi="ar-AE"/>
        </w:rPr>
        <w:t>10.12.2018</w:t>
      </w:r>
      <w:r w:rsidR="00837A76" w:rsidRPr="0058582B">
        <w:rPr>
          <w:rFonts w:hint="cs"/>
          <w:rtl/>
          <w:lang w:bidi="ar-AE"/>
        </w:rPr>
        <w:t xml:space="preserve"> </w:t>
      </w:r>
      <w:proofErr w:type="gramStart"/>
      <w:r w:rsidR="00837A76" w:rsidRPr="0058582B">
        <w:rPr>
          <w:rFonts w:hint="cs"/>
          <w:rtl/>
          <w:lang w:bidi="ar-AE"/>
        </w:rPr>
        <w:t>كما</w:t>
      </w:r>
      <w:proofErr w:type="gramEnd"/>
      <w:r w:rsidR="00837A76" w:rsidRPr="0058582B">
        <w:rPr>
          <w:rFonts w:hint="cs"/>
          <w:rtl/>
          <w:lang w:bidi="ar-AE"/>
        </w:rPr>
        <w:t xml:space="preserve"> ورد في مستندات المناقصة.</w:t>
      </w:r>
    </w:p>
    <w:p w14:paraId="52519707" w14:textId="77777777" w:rsidR="00327A1E" w:rsidRDefault="00327A1E" w:rsidP="00D8471A">
      <w:pPr>
        <w:pStyle w:val="7"/>
        <w:numPr>
          <w:ilvl w:val="0"/>
          <w:numId w:val="0"/>
        </w:numPr>
        <w:tabs>
          <w:tab w:val="left" w:pos="800"/>
        </w:tabs>
        <w:spacing w:before="120"/>
        <w:ind w:left="360"/>
        <w:jc w:val="both"/>
        <w:rPr>
          <w:rFonts w:ascii="Arial" w:hAnsi="Arial" w:cstheme="minorBidi"/>
          <w:rtl/>
          <w:lang w:bidi="ar-AE"/>
        </w:rPr>
      </w:pPr>
      <w:proofErr w:type="gramStart"/>
      <w:r>
        <w:rPr>
          <w:rFonts w:ascii="Arial" w:hAnsi="Arial" w:cstheme="minorBidi" w:hint="cs"/>
          <w:rtl/>
          <w:lang w:bidi="ar-AE"/>
        </w:rPr>
        <w:t>في</w:t>
      </w:r>
      <w:proofErr w:type="gramEnd"/>
      <w:r>
        <w:rPr>
          <w:rFonts w:ascii="Arial" w:hAnsi="Arial" w:cstheme="minorBidi" w:hint="cs"/>
          <w:rtl/>
          <w:lang w:bidi="ar-AE"/>
        </w:rPr>
        <w:t xml:space="preserve"> حالة قرر مُقدم العرض تقديم عرضه لمنطقتين اثنتين, يجب عليه إرفاق كفالة مُنفصلة لكل منطقة.</w:t>
      </w:r>
    </w:p>
    <w:p w14:paraId="28C23A7A" w14:textId="77777777" w:rsidR="00402B7B" w:rsidRDefault="00327A1E" w:rsidP="00402B7B">
      <w:pPr>
        <w:numPr>
          <w:ilvl w:val="0"/>
          <w:numId w:val="1"/>
        </w:numPr>
        <w:bidi/>
        <w:spacing w:before="120" w:after="0" w:line="360" w:lineRule="auto"/>
        <w:ind w:left="360"/>
        <w:jc w:val="both"/>
        <w:rPr>
          <w:rFonts w:cs="David"/>
          <w:b/>
          <w:bCs/>
          <w:sz w:val="24"/>
          <w:szCs w:val="24"/>
          <w:u w:val="single"/>
        </w:rPr>
      </w:pPr>
      <w:r w:rsidRPr="00327A1E">
        <w:rPr>
          <w:rFonts w:hint="cs"/>
          <w:b/>
          <w:bCs/>
          <w:rtl/>
          <w:lang w:bidi="ar-AE"/>
        </w:rPr>
        <w:t xml:space="preserve">نوع المناقصة- </w:t>
      </w:r>
      <w:r w:rsidRPr="0058582B">
        <w:rPr>
          <w:rFonts w:hint="cs"/>
          <w:rtl/>
          <w:lang w:bidi="ar-AE"/>
        </w:rPr>
        <w:t xml:space="preserve">مناقصة علنية </w:t>
      </w:r>
      <w:proofErr w:type="gramStart"/>
      <w:r w:rsidRPr="0058582B">
        <w:rPr>
          <w:rFonts w:hint="cs"/>
          <w:rtl/>
          <w:lang w:bidi="ar-AE"/>
        </w:rPr>
        <w:t>مع</w:t>
      </w:r>
      <w:proofErr w:type="gramEnd"/>
      <w:r w:rsidRPr="0058582B">
        <w:rPr>
          <w:rFonts w:hint="cs"/>
          <w:rtl/>
          <w:lang w:bidi="ar-AE"/>
        </w:rPr>
        <w:t xml:space="preserve"> فحص من مرحلتين.</w:t>
      </w:r>
    </w:p>
    <w:p w14:paraId="3ACA6046" w14:textId="3E4A28EC" w:rsidR="00327A1E" w:rsidRPr="00402B7B" w:rsidRDefault="00327A1E" w:rsidP="00402B7B">
      <w:pPr>
        <w:numPr>
          <w:ilvl w:val="0"/>
          <w:numId w:val="1"/>
        </w:numPr>
        <w:bidi/>
        <w:spacing w:before="120" w:after="0" w:line="360" w:lineRule="auto"/>
        <w:ind w:left="360"/>
        <w:jc w:val="both"/>
        <w:rPr>
          <w:rFonts w:cs="David"/>
          <w:b/>
          <w:bCs/>
          <w:sz w:val="24"/>
          <w:szCs w:val="24"/>
          <w:u w:val="single"/>
        </w:rPr>
      </w:pPr>
      <w:r w:rsidRPr="00402B7B">
        <w:rPr>
          <w:rFonts w:cs="Times New Roman" w:hint="cs"/>
          <w:rtl/>
          <w:lang w:bidi="ar-AE"/>
        </w:rPr>
        <w:t>يمكن</w:t>
      </w:r>
      <w:r>
        <w:rPr>
          <w:rFonts w:hint="cs"/>
          <w:rtl/>
        </w:rPr>
        <w:t xml:space="preserve"> </w:t>
      </w:r>
      <w:r w:rsidRPr="00402B7B">
        <w:rPr>
          <w:rFonts w:hint="cs"/>
          <w:rtl/>
          <w:lang w:bidi="ar-AE"/>
        </w:rPr>
        <w:t xml:space="preserve">الاطلاع على مستندات المناقصة بدون دفع في مكاتبنا, بالتنسيق المُسبق, بالعنوان المذكور في البند 8, في موقع مديرية المشتريات الحكومية بالعنوان: </w:t>
      </w:r>
      <w:hyperlink r:id="rId11" w:history="1">
        <w:r w:rsidRPr="00611CD5">
          <w:rPr>
            <w:rStyle w:val="Hyperlink"/>
          </w:rPr>
          <w:t>www.mr.gov.il</w:t>
        </w:r>
      </w:hyperlink>
      <w:r w:rsidRPr="00402B7B">
        <w:rPr>
          <w:rFonts w:hint="cs"/>
          <w:rtl/>
          <w:lang w:bidi="ar-AE"/>
        </w:rPr>
        <w:t>, وفي موقع الوزارة على الانترنت بالعنوان:</w:t>
      </w:r>
    </w:p>
    <w:p w14:paraId="00DC30D4" w14:textId="77777777" w:rsidR="00327A1E" w:rsidRDefault="00327A1E" w:rsidP="00327A1E">
      <w:pPr>
        <w:spacing w:line="360" w:lineRule="auto"/>
        <w:ind w:left="720"/>
        <w:jc w:val="both"/>
        <w:rPr>
          <w:sz w:val="24"/>
          <w:szCs w:val="24"/>
        </w:rPr>
      </w:pPr>
      <w:r w:rsidRPr="006A43A0">
        <w:rPr>
          <w:rFonts w:hint="cs"/>
          <w:sz w:val="24"/>
          <w:szCs w:val="24"/>
          <w:rtl/>
        </w:rPr>
        <w:t xml:space="preserve"> </w:t>
      </w:r>
      <w:r w:rsidRPr="006A43A0">
        <w:rPr>
          <w:sz w:val="24"/>
          <w:szCs w:val="24"/>
        </w:rPr>
        <w:t xml:space="preserve"> </w:t>
      </w:r>
      <w:hyperlink r:id="rId12" w:history="1">
        <w:r w:rsidRPr="006A43A0">
          <w:rPr>
            <w:rStyle w:val="Hyperlink"/>
            <w:sz w:val="24"/>
            <w:szCs w:val="24"/>
          </w:rPr>
          <w:t>http://employment.molsa.gov.il/Publications/Tenders/Pages/default.aspx</w:t>
        </w:r>
      </w:hyperlink>
    </w:p>
    <w:p w14:paraId="05CD9B5E" w14:textId="77777777" w:rsidR="00402B7B" w:rsidRDefault="00327A1E" w:rsidP="00402B7B">
      <w:pPr>
        <w:numPr>
          <w:ilvl w:val="0"/>
          <w:numId w:val="1"/>
        </w:numPr>
        <w:bidi/>
        <w:spacing w:before="120" w:after="0" w:line="360" w:lineRule="auto"/>
        <w:ind w:left="360"/>
        <w:jc w:val="both"/>
        <w:rPr>
          <w:rFonts w:cs="David"/>
          <w:b/>
          <w:bCs/>
          <w:sz w:val="24"/>
          <w:szCs w:val="24"/>
          <w:u w:val="single"/>
        </w:rPr>
      </w:pPr>
      <w:r w:rsidRPr="005D1EDC">
        <w:rPr>
          <w:rFonts w:hint="cs"/>
          <w:rtl/>
          <w:lang w:bidi="ar-AE"/>
        </w:rPr>
        <w:t xml:space="preserve">يجب ارسال الأسئلة والاستفسارات </w:t>
      </w:r>
      <w:r w:rsidRPr="00402B7B">
        <w:rPr>
          <w:rFonts w:hint="cs"/>
          <w:b/>
          <w:bCs/>
          <w:u w:val="single"/>
          <w:rtl/>
          <w:lang w:bidi="ar-AE"/>
        </w:rPr>
        <w:t>خطياً فقط</w:t>
      </w:r>
      <w:r w:rsidRPr="005D1EDC">
        <w:rPr>
          <w:rFonts w:hint="cs"/>
          <w:rtl/>
          <w:lang w:bidi="ar-AE"/>
        </w:rPr>
        <w:t xml:space="preserve"> </w:t>
      </w:r>
      <w:r w:rsidRPr="00402B7B">
        <w:rPr>
          <w:rFonts w:hint="cs"/>
          <w:b/>
          <w:bCs/>
          <w:rtl/>
          <w:lang w:bidi="ar-AE"/>
        </w:rPr>
        <w:t>بواسطة</w:t>
      </w:r>
      <w:r w:rsidRPr="005D1EDC">
        <w:rPr>
          <w:rFonts w:hint="cs"/>
          <w:rtl/>
          <w:lang w:bidi="ar-AE"/>
        </w:rPr>
        <w:t xml:space="preserve"> </w:t>
      </w:r>
      <w:r w:rsidRPr="00402B7B">
        <w:rPr>
          <w:rFonts w:hint="cs"/>
          <w:b/>
          <w:bCs/>
          <w:rtl/>
          <w:lang w:bidi="ar-AE"/>
        </w:rPr>
        <w:t xml:space="preserve">ملف </w:t>
      </w:r>
      <w:r w:rsidRPr="00402B7B">
        <w:rPr>
          <w:b/>
          <w:bCs/>
          <w:lang w:bidi="ar-AE"/>
        </w:rPr>
        <w:t>word</w:t>
      </w:r>
      <w:r w:rsidRPr="005D1EDC">
        <w:rPr>
          <w:rFonts w:hint="cs"/>
          <w:rtl/>
        </w:rPr>
        <w:t xml:space="preserve"> </w:t>
      </w:r>
      <w:r w:rsidRPr="005D1EDC">
        <w:rPr>
          <w:rFonts w:hint="cs"/>
          <w:rtl/>
          <w:lang w:bidi="ar-AE"/>
        </w:rPr>
        <w:t xml:space="preserve">لعنوان البريد الالكتروني </w:t>
      </w:r>
      <w:hyperlink r:id="rId13" w:history="1">
        <w:r w:rsidRPr="005D1EDC">
          <w:rPr>
            <w:rStyle w:val="Hyperlink"/>
            <w:lang w:bidi="ar-AE"/>
          </w:rPr>
          <w:t>Michrazimtasuka@Economy.gov.il</w:t>
        </w:r>
      </w:hyperlink>
      <w:r w:rsidRPr="005D1EDC">
        <w:rPr>
          <w:rFonts w:hint="cs"/>
          <w:rtl/>
          <w:lang w:bidi="ar-AE"/>
        </w:rPr>
        <w:t xml:space="preserve">  حتى تاريخ </w:t>
      </w:r>
      <w:r w:rsidR="00402B7B">
        <w:rPr>
          <w:rFonts w:hint="cs"/>
          <w:b/>
          <w:bCs/>
          <w:rtl/>
          <w:lang w:bidi="ar-AE"/>
        </w:rPr>
        <w:t xml:space="preserve">3.5.2018 </w:t>
      </w:r>
      <w:r w:rsidRPr="00402B7B">
        <w:rPr>
          <w:rFonts w:hint="cs"/>
          <w:b/>
          <w:bCs/>
          <w:rtl/>
          <w:lang w:bidi="ar-AE"/>
        </w:rPr>
        <w:t xml:space="preserve">في تمام الساعة 12:00 </w:t>
      </w:r>
      <w:r w:rsidRPr="005E4E28">
        <w:rPr>
          <w:rFonts w:hint="cs"/>
          <w:rtl/>
          <w:lang w:bidi="ar-AE"/>
        </w:rPr>
        <w:t xml:space="preserve">لمُركزة لجنة المناقصات. </w:t>
      </w:r>
      <w:r w:rsidRPr="005D1EDC">
        <w:rPr>
          <w:rFonts w:hint="cs"/>
          <w:rtl/>
          <w:lang w:bidi="ar-AE"/>
        </w:rPr>
        <w:t xml:space="preserve">على مُقدم العرض تقع مسؤولية التأكد من استلام البريد الالكتروني بواسطة الرد عليه من خلال رسالة بالبريد الالكتروني. </w:t>
      </w:r>
      <w:r w:rsidRPr="00402B7B">
        <w:rPr>
          <w:rFonts w:hint="cs"/>
          <w:u w:val="single"/>
          <w:rtl/>
          <w:lang w:bidi="ar-AE"/>
        </w:rPr>
        <w:t>لن يتم الرد على الأسئلة التي سوف تُرسل بأية طريقة أخرى</w:t>
      </w:r>
      <w:r w:rsidRPr="005D1EDC">
        <w:rPr>
          <w:rFonts w:hint="cs"/>
          <w:rtl/>
          <w:lang w:bidi="ar-AE"/>
        </w:rPr>
        <w:t>.</w:t>
      </w:r>
    </w:p>
    <w:p w14:paraId="062793C1" w14:textId="77777777" w:rsidR="00402B7B" w:rsidRDefault="00402B7B" w:rsidP="00402B7B">
      <w:pPr>
        <w:numPr>
          <w:ilvl w:val="0"/>
          <w:numId w:val="1"/>
        </w:numPr>
        <w:bidi/>
        <w:spacing w:before="120" w:after="0" w:line="360" w:lineRule="auto"/>
        <w:ind w:left="360"/>
        <w:jc w:val="both"/>
        <w:rPr>
          <w:rFonts w:cs="David"/>
          <w:b/>
          <w:bCs/>
          <w:sz w:val="24"/>
          <w:szCs w:val="24"/>
          <w:u w:val="single"/>
        </w:rPr>
      </w:pPr>
      <w:r w:rsidRPr="00402B7B">
        <w:rPr>
          <w:rFonts w:cs="Times New Roman" w:hint="cs"/>
          <w:rtl/>
          <w:lang w:bidi="ar-AE"/>
        </w:rPr>
        <w:t>على</w:t>
      </w:r>
      <w:r>
        <w:rPr>
          <w:rFonts w:hint="cs"/>
          <w:rtl/>
        </w:rPr>
        <w:t xml:space="preserve"> </w:t>
      </w:r>
      <w:r w:rsidRPr="00402B7B">
        <w:rPr>
          <w:rFonts w:cs="Times New Roman" w:hint="cs"/>
          <w:rtl/>
          <w:lang w:bidi="ar-AE"/>
        </w:rPr>
        <w:t>مُقدم العرض</w:t>
      </w:r>
      <w:r>
        <w:rPr>
          <w:rFonts w:hint="cs"/>
          <w:rtl/>
        </w:rPr>
        <w:t xml:space="preserve"> </w:t>
      </w:r>
      <w:r w:rsidRPr="00402B7B">
        <w:rPr>
          <w:rFonts w:cs="Times New Roman" w:hint="cs"/>
          <w:rtl/>
          <w:lang w:bidi="ar-AE"/>
        </w:rPr>
        <w:t>تقديم</w:t>
      </w:r>
      <w:r>
        <w:rPr>
          <w:rFonts w:hint="cs"/>
          <w:rtl/>
        </w:rPr>
        <w:t xml:space="preserve"> </w:t>
      </w:r>
      <w:r w:rsidRPr="00402B7B">
        <w:rPr>
          <w:rFonts w:cs="Times New Roman" w:hint="cs"/>
          <w:rtl/>
          <w:lang w:bidi="ar-AE"/>
        </w:rPr>
        <w:t>عرضه</w:t>
      </w:r>
      <w:r>
        <w:rPr>
          <w:rFonts w:hint="cs"/>
          <w:rtl/>
        </w:rPr>
        <w:t xml:space="preserve"> </w:t>
      </w:r>
      <w:r w:rsidRPr="00402B7B">
        <w:rPr>
          <w:rFonts w:cs="Times New Roman" w:hint="cs"/>
          <w:rtl/>
          <w:lang w:bidi="ar-AE"/>
        </w:rPr>
        <w:t>بثلاث</w:t>
      </w:r>
      <w:r>
        <w:rPr>
          <w:rFonts w:hint="cs"/>
          <w:rtl/>
        </w:rPr>
        <w:t xml:space="preserve"> </w:t>
      </w:r>
      <w:r w:rsidRPr="00402B7B">
        <w:rPr>
          <w:rFonts w:cs="Times New Roman" w:hint="cs"/>
          <w:rtl/>
          <w:lang w:bidi="ar-AE"/>
        </w:rPr>
        <w:t>نسخ</w:t>
      </w:r>
      <w:r>
        <w:rPr>
          <w:rFonts w:hint="cs"/>
          <w:rtl/>
        </w:rPr>
        <w:t xml:space="preserve"> </w:t>
      </w:r>
      <w:r w:rsidRPr="00402B7B">
        <w:rPr>
          <w:rFonts w:cs="Times New Roman" w:hint="cs"/>
          <w:rtl/>
          <w:lang w:bidi="ar-AE"/>
        </w:rPr>
        <w:t>كما</w:t>
      </w:r>
      <w:r>
        <w:rPr>
          <w:rFonts w:hint="cs"/>
          <w:rtl/>
        </w:rPr>
        <w:t xml:space="preserve"> </w:t>
      </w:r>
      <w:r w:rsidRPr="00402B7B">
        <w:rPr>
          <w:rFonts w:cs="Times New Roman" w:hint="cs"/>
          <w:rtl/>
          <w:lang w:bidi="ar-AE"/>
        </w:rPr>
        <w:t>يتطلب</w:t>
      </w:r>
      <w:r>
        <w:rPr>
          <w:rFonts w:hint="cs"/>
          <w:rtl/>
        </w:rPr>
        <w:t xml:space="preserve"> </w:t>
      </w:r>
      <w:r w:rsidRPr="00402B7B">
        <w:rPr>
          <w:rFonts w:cs="Times New Roman" w:hint="cs"/>
          <w:rtl/>
          <w:lang w:bidi="ar-AE"/>
        </w:rPr>
        <w:t>في</w:t>
      </w:r>
      <w:r>
        <w:rPr>
          <w:rFonts w:hint="cs"/>
          <w:rtl/>
        </w:rPr>
        <w:t xml:space="preserve"> </w:t>
      </w:r>
      <w:r w:rsidRPr="00402B7B">
        <w:rPr>
          <w:rFonts w:cs="Times New Roman" w:hint="cs"/>
          <w:rtl/>
          <w:lang w:bidi="ar-AE"/>
        </w:rPr>
        <w:t>المناقصة</w:t>
      </w:r>
      <w:r>
        <w:rPr>
          <w:rFonts w:hint="cs"/>
          <w:rtl/>
        </w:rPr>
        <w:t xml:space="preserve"> </w:t>
      </w:r>
      <w:r w:rsidRPr="00402B7B">
        <w:rPr>
          <w:rFonts w:cs="Times New Roman" w:hint="cs"/>
          <w:rtl/>
          <w:lang w:bidi="ar-AE"/>
        </w:rPr>
        <w:t>لصندوق</w:t>
      </w:r>
      <w:r>
        <w:rPr>
          <w:rFonts w:hint="cs"/>
          <w:rtl/>
        </w:rPr>
        <w:t xml:space="preserve"> </w:t>
      </w:r>
      <w:r w:rsidRPr="00402B7B">
        <w:rPr>
          <w:rFonts w:cs="Times New Roman" w:hint="cs"/>
          <w:rtl/>
          <w:lang w:bidi="ar-AE"/>
        </w:rPr>
        <w:t>المناقصات</w:t>
      </w:r>
      <w:r>
        <w:rPr>
          <w:rFonts w:hint="cs"/>
          <w:rtl/>
        </w:rPr>
        <w:t xml:space="preserve"> </w:t>
      </w:r>
      <w:r w:rsidRPr="00402B7B">
        <w:rPr>
          <w:rFonts w:cs="Times New Roman" w:hint="cs"/>
          <w:b/>
          <w:bCs/>
          <w:u w:val="single"/>
          <w:rtl/>
          <w:lang w:bidi="ar-AE"/>
        </w:rPr>
        <w:t>لمجال التشغيل</w:t>
      </w:r>
      <w:r w:rsidRPr="00402B7B">
        <w:rPr>
          <w:rFonts w:cs="Times New Roman" w:hint="cs"/>
          <w:rtl/>
          <w:lang w:bidi="ar-AE"/>
        </w:rPr>
        <w:t xml:space="preserve"> في مبنى </w:t>
      </w:r>
      <w:proofErr w:type="spellStart"/>
      <w:r w:rsidRPr="00402B7B">
        <w:rPr>
          <w:rFonts w:cs="Times New Roman" w:hint="cs"/>
          <w:rtl/>
          <w:lang w:bidi="ar-AE"/>
        </w:rPr>
        <w:t>جنري</w:t>
      </w:r>
      <w:proofErr w:type="spellEnd"/>
      <w:r>
        <w:rPr>
          <w:rFonts w:hint="cs"/>
          <w:rtl/>
        </w:rPr>
        <w:t xml:space="preserve">, </w:t>
      </w:r>
      <w:r w:rsidRPr="00402B7B">
        <w:rPr>
          <w:rFonts w:cs="Times New Roman" w:hint="cs"/>
          <w:rtl/>
          <w:lang w:bidi="ar-AE"/>
        </w:rPr>
        <w:t>شارع</w:t>
      </w:r>
      <w:r>
        <w:rPr>
          <w:rFonts w:hint="cs"/>
          <w:rtl/>
        </w:rPr>
        <w:t xml:space="preserve"> </w:t>
      </w:r>
      <w:r w:rsidRPr="00402B7B">
        <w:rPr>
          <w:rFonts w:cs="Times New Roman" w:hint="cs"/>
          <w:rtl/>
          <w:lang w:bidi="ar-AE"/>
        </w:rPr>
        <w:t>بنك</w:t>
      </w:r>
      <w:r>
        <w:rPr>
          <w:rFonts w:hint="cs"/>
          <w:rtl/>
        </w:rPr>
        <w:t xml:space="preserve"> </w:t>
      </w:r>
      <w:r w:rsidRPr="00402B7B">
        <w:rPr>
          <w:rFonts w:cs="Times New Roman" w:hint="cs"/>
          <w:rtl/>
          <w:lang w:bidi="ar-AE"/>
        </w:rPr>
        <w:t>إسرائيل</w:t>
      </w:r>
      <w:r>
        <w:rPr>
          <w:rFonts w:hint="cs"/>
          <w:rtl/>
        </w:rPr>
        <w:t xml:space="preserve"> 5, </w:t>
      </w:r>
      <w:r w:rsidRPr="00402B7B">
        <w:rPr>
          <w:rFonts w:cs="Times New Roman" w:hint="cs"/>
          <w:rtl/>
          <w:lang w:bidi="ar-AE"/>
        </w:rPr>
        <w:t>مجمع المباني الحكومية</w:t>
      </w:r>
      <w:r>
        <w:rPr>
          <w:rFonts w:hint="cs"/>
          <w:rtl/>
        </w:rPr>
        <w:t xml:space="preserve">, </w:t>
      </w:r>
      <w:r w:rsidRPr="00402B7B">
        <w:rPr>
          <w:rFonts w:cs="Times New Roman" w:hint="cs"/>
          <w:rtl/>
          <w:lang w:bidi="ar-AE"/>
        </w:rPr>
        <w:t>القدس</w:t>
      </w:r>
      <w:r>
        <w:rPr>
          <w:rFonts w:hint="cs"/>
          <w:rtl/>
        </w:rPr>
        <w:t xml:space="preserve">, </w:t>
      </w:r>
      <w:r w:rsidRPr="00402B7B">
        <w:rPr>
          <w:rFonts w:cs="Times New Roman" w:hint="cs"/>
          <w:rtl/>
          <w:lang w:bidi="ar-AE"/>
        </w:rPr>
        <w:t>في</w:t>
      </w:r>
      <w:r>
        <w:rPr>
          <w:rFonts w:hint="cs"/>
          <w:rtl/>
        </w:rPr>
        <w:t xml:space="preserve"> </w:t>
      </w:r>
      <w:r w:rsidRPr="00402B7B">
        <w:rPr>
          <w:rFonts w:cs="Times New Roman" w:hint="cs"/>
          <w:rtl/>
          <w:lang w:bidi="ar-AE"/>
        </w:rPr>
        <w:t>طابق</w:t>
      </w:r>
      <w:r>
        <w:rPr>
          <w:rFonts w:hint="cs"/>
          <w:rtl/>
        </w:rPr>
        <w:t xml:space="preserve"> </w:t>
      </w:r>
      <w:r w:rsidRPr="00402B7B">
        <w:rPr>
          <w:rFonts w:cs="Times New Roman" w:hint="cs"/>
          <w:rtl/>
          <w:lang w:bidi="ar-AE"/>
        </w:rPr>
        <w:t>الدخول</w:t>
      </w:r>
      <w:r>
        <w:rPr>
          <w:rFonts w:hint="cs"/>
          <w:rtl/>
        </w:rPr>
        <w:t xml:space="preserve"> </w:t>
      </w:r>
      <w:r w:rsidRPr="00402B7B">
        <w:rPr>
          <w:rFonts w:cs="Times New Roman" w:hint="cs"/>
          <w:rtl/>
          <w:lang w:bidi="ar-AE"/>
        </w:rPr>
        <w:t>بجانب</w:t>
      </w:r>
      <w:r>
        <w:rPr>
          <w:rFonts w:hint="cs"/>
          <w:rtl/>
        </w:rPr>
        <w:t xml:space="preserve"> </w:t>
      </w:r>
      <w:r w:rsidRPr="00402B7B">
        <w:rPr>
          <w:rFonts w:cs="Times New Roman" w:hint="cs"/>
          <w:rtl/>
          <w:lang w:bidi="ar-AE"/>
        </w:rPr>
        <w:t>المصاعد</w:t>
      </w:r>
      <w:r>
        <w:rPr>
          <w:rFonts w:hint="cs"/>
          <w:rtl/>
        </w:rPr>
        <w:t xml:space="preserve">, </w:t>
      </w:r>
      <w:r w:rsidRPr="00402B7B">
        <w:rPr>
          <w:rFonts w:cs="Times New Roman" w:hint="cs"/>
          <w:rtl/>
          <w:lang w:bidi="ar-AE"/>
        </w:rPr>
        <w:t>على</w:t>
      </w:r>
      <w:r>
        <w:rPr>
          <w:rFonts w:hint="cs"/>
          <w:rtl/>
        </w:rPr>
        <w:t xml:space="preserve"> </w:t>
      </w:r>
      <w:r w:rsidRPr="00402B7B">
        <w:rPr>
          <w:rFonts w:cs="Times New Roman" w:hint="cs"/>
          <w:rtl/>
          <w:lang w:bidi="ar-AE"/>
        </w:rPr>
        <w:t>الصندوق</w:t>
      </w:r>
      <w:r>
        <w:rPr>
          <w:rFonts w:hint="cs"/>
          <w:rtl/>
        </w:rPr>
        <w:t xml:space="preserve"> </w:t>
      </w:r>
      <w:r w:rsidRPr="00402B7B">
        <w:rPr>
          <w:rFonts w:cs="Times New Roman" w:hint="cs"/>
          <w:rtl/>
          <w:lang w:bidi="ar-AE"/>
        </w:rPr>
        <w:t>مسجل</w:t>
      </w:r>
      <w:r>
        <w:rPr>
          <w:rFonts w:hint="cs"/>
          <w:rtl/>
        </w:rPr>
        <w:t xml:space="preserve"> </w:t>
      </w:r>
      <w:r w:rsidRPr="00127FD9">
        <w:rPr>
          <w:rtl/>
        </w:rPr>
        <w:t xml:space="preserve"> "</w:t>
      </w:r>
      <w:r w:rsidRPr="00402B7B">
        <w:rPr>
          <w:rFonts w:hint="cs"/>
          <w:b/>
          <w:bCs/>
          <w:rtl/>
          <w:lang w:bidi="ar-AE"/>
        </w:rPr>
        <w:t>صندوق مناقصات- مجال التشغيل</w:t>
      </w:r>
      <w:r w:rsidRPr="00127FD9">
        <w:rPr>
          <w:rtl/>
        </w:rPr>
        <w:t>".</w:t>
      </w:r>
    </w:p>
    <w:p w14:paraId="14734949" w14:textId="77777777" w:rsidR="00056D7C" w:rsidRDefault="00402B7B" w:rsidP="00056D7C">
      <w:pPr>
        <w:numPr>
          <w:ilvl w:val="0"/>
          <w:numId w:val="1"/>
        </w:numPr>
        <w:bidi/>
        <w:spacing w:before="120" w:after="0" w:line="360" w:lineRule="auto"/>
        <w:ind w:left="360"/>
        <w:jc w:val="both"/>
        <w:rPr>
          <w:rFonts w:cs="David"/>
          <w:b/>
          <w:bCs/>
          <w:sz w:val="24"/>
          <w:szCs w:val="24"/>
          <w:u w:val="single"/>
        </w:rPr>
      </w:pPr>
      <w:r w:rsidRPr="00402B7B">
        <w:rPr>
          <w:rFonts w:cs="Times New Roman" w:hint="cs"/>
          <w:rtl/>
          <w:lang w:bidi="ar-AE"/>
        </w:rPr>
        <w:t>الموعد</w:t>
      </w:r>
      <w:r w:rsidRPr="00BC0D2E">
        <w:rPr>
          <w:rFonts w:hint="cs"/>
          <w:rtl/>
        </w:rPr>
        <w:t xml:space="preserve"> </w:t>
      </w:r>
      <w:r w:rsidRPr="00402B7B">
        <w:rPr>
          <w:rFonts w:cs="Times New Roman" w:hint="cs"/>
          <w:rtl/>
          <w:lang w:bidi="ar-AE"/>
        </w:rPr>
        <w:t>الأخير</w:t>
      </w:r>
      <w:r w:rsidRPr="00BC0D2E">
        <w:rPr>
          <w:rFonts w:hint="cs"/>
          <w:rtl/>
        </w:rPr>
        <w:t xml:space="preserve"> </w:t>
      </w:r>
      <w:r w:rsidRPr="00402B7B">
        <w:rPr>
          <w:rFonts w:cs="Times New Roman" w:hint="cs"/>
          <w:rtl/>
          <w:lang w:bidi="ar-AE"/>
        </w:rPr>
        <w:t>لتقديم</w:t>
      </w:r>
      <w:r w:rsidRPr="00BC0D2E">
        <w:rPr>
          <w:rFonts w:hint="cs"/>
          <w:rtl/>
        </w:rPr>
        <w:t xml:space="preserve"> </w:t>
      </w:r>
      <w:r w:rsidRPr="00402B7B">
        <w:rPr>
          <w:rFonts w:cs="Times New Roman" w:hint="cs"/>
          <w:rtl/>
          <w:lang w:bidi="ar-AE"/>
        </w:rPr>
        <w:t>العروض</w:t>
      </w:r>
      <w:r w:rsidRPr="00BC0D2E">
        <w:rPr>
          <w:rFonts w:hint="cs"/>
          <w:rtl/>
        </w:rPr>
        <w:t xml:space="preserve"> </w:t>
      </w:r>
      <w:r w:rsidRPr="00402B7B">
        <w:rPr>
          <w:rFonts w:cs="Times New Roman" w:hint="cs"/>
          <w:rtl/>
          <w:lang w:bidi="ar-AE"/>
        </w:rPr>
        <w:t>للمناقصة</w:t>
      </w:r>
      <w:r w:rsidRPr="00BC0D2E">
        <w:rPr>
          <w:rFonts w:hint="cs"/>
          <w:rtl/>
        </w:rPr>
        <w:t xml:space="preserve"> </w:t>
      </w:r>
      <w:r w:rsidRPr="00402B7B">
        <w:rPr>
          <w:rFonts w:cs="Times New Roman" w:hint="cs"/>
          <w:rtl/>
          <w:lang w:bidi="ar-AE"/>
        </w:rPr>
        <w:t>في</w:t>
      </w:r>
      <w:r w:rsidRPr="00BC0D2E">
        <w:rPr>
          <w:rFonts w:hint="cs"/>
          <w:rtl/>
        </w:rPr>
        <w:t xml:space="preserve"> </w:t>
      </w:r>
      <w:r w:rsidRPr="00402B7B">
        <w:rPr>
          <w:rFonts w:cs="Times New Roman" w:hint="cs"/>
          <w:rtl/>
          <w:lang w:bidi="ar-AE"/>
        </w:rPr>
        <w:t>يوم</w:t>
      </w:r>
      <w:r w:rsidRPr="00BC0D2E">
        <w:rPr>
          <w:rFonts w:hint="cs"/>
          <w:rtl/>
        </w:rPr>
        <w:t xml:space="preserve"> </w:t>
      </w:r>
      <w:r w:rsidRPr="00402B7B">
        <w:rPr>
          <w:rFonts w:cs="Arial" w:hint="cs"/>
          <w:rtl/>
          <w:lang w:bidi="ar-AE"/>
        </w:rPr>
        <w:t>الخميس</w:t>
      </w:r>
      <w:r w:rsidRPr="00BC0D2E">
        <w:rPr>
          <w:rtl/>
        </w:rPr>
        <w:t xml:space="preserve"> </w:t>
      </w:r>
      <w:r w:rsidRPr="00BC0D2E">
        <w:rPr>
          <w:rFonts w:hint="cs"/>
          <w:rtl/>
          <w:lang w:bidi="ar-AE"/>
        </w:rPr>
        <w:t xml:space="preserve">الموافق </w:t>
      </w:r>
      <w:r>
        <w:rPr>
          <w:rFonts w:hint="cs"/>
          <w:b/>
          <w:bCs/>
          <w:rtl/>
          <w:lang w:bidi="ar-AE"/>
        </w:rPr>
        <w:t>10.6.2018</w:t>
      </w:r>
      <w:r w:rsidRPr="00402B7B">
        <w:rPr>
          <w:b/>
          <w:bCs/>
          <w:rtl/>
        </w:rPr>
        <w:t xml:space="preserve">,  </w:t>
      </w:r>
      <w:r w:rsidRPr="00402B7B">
        <w:rPr>
          <w:rFonts w:cs="Times New Roman" w:hint="cs"/>
          <w:b/>
          <w:bCs/>
          <w:rtl/>
          <w:lang w:bidi="ar-AE"/>
        </w:rPr>
        <w:t>حتى</w:t>
      </w:r>
      <w:r w:rsidRPr="00402B7B">
        <w:rPr>
          <w:rFonts w:hint="cs"/>
          <w:b/>
          <w:bCs/>
          <w:rtl/>
        </w:rPr>
        <w:t xml:space="preserve"> </w:t>
      </w:r>
      <w:r w:rsidRPr="00402B7B">
        <w:rPr>
          <w:rFonts w:cs="Times New Roman" w:hint="cs"/>
          <w:b/>
          <w:bCs/>
          <w:rtl/>
          <w:lang w:bidi="ar-AE"/>
        </w:rPr>
        <w:t>الساعة</w:t>
      </w:r>
      <w:r w:rsidRPr="00402B7B">
        <w:rPr>
          <w:b/>
          <w:bCs/>
          <w:rtl/>
        </w:rPr>
        <w:t xml:space="preserve"> 12:00</w:t>
      </w:r>
      <w:r w:rsidRPr="00BC0D2E">
        <w:rPr>
          <w:rtl/>
        </w:rPr>
        <w:t>.</w:t>
      </w:r>
    </w:p>
    <w:p w14:paraId="768A4C2E" w14:textId="25CF3895" w:rsidR="00402B7B" w:rsidRPr="00056D7C" w:rsidRDefault="00402B7B" w:rsidP="00056D7C">
      <w:pPr>
        <w:numPr>
          <w:ilvl w:val="0"/>
          <w:numId w:val="1"/>
        </w:numPr>
        <w:bidi/>
        <w:spacing w:before="120" w:after="0" w:line="360" w:lineRule="auto"/>
        <w:ind w:left="360"/>
        <w:jc w:val="both"/>
        <w:rPr>
          <w:rFonts w:cs="David"/>
          <w:b/>
          <w:bCs/>
          <w:sz w:val="24"/>
          <w:szCs w:val="24"/>
          <w:u w:val="single"/>
          <w:rtl/>
        </w:rPr>
      </w:pPr>
      <w:proofErr w:type="gramStart"/>
      <w:r w:rsidRPr="00056D7C">
        <w:rPr>
          <w:rFonts w:cs="Times New Roman" w:hint="cs"/>
          <w:rtl/>
          <w:lang w:bidi="ar-AE"/>
        </w:rPr>
        <w:t>منعا</w:t>
      </w:r>
      <w:proofErr w:type="gramEnd"/>
      <w:r w:rsidRPr="00EE180B">
        <w:rPr>
          <w:rFonts w:hint="cs"/>
          <w:rtl/>
        </w:rPr>
        <w:t xml:space="preserve"> </w:t>
      </w:r>
      <w:r w:rsidRPr="00056D7C">
        <w:rPr>
          <w:rFonts w:cs="Times New Roman" w:hint="cs"/>
          <w:rtl/>
          <w:lang w:bidi="ar-AE"/>
        </w:rPr>
        <w:t>للالتباس</w:t>
      </w:r>
      <w:r w:rsidRPr="00EE180B">
        <w:rPr>
          <w:rtl/>
        </w:rPr>
        <w:t xml:space="preserve">, </w:t>
      </w:r>
      <w:r w:rsidRPr="00056D7C">
        <w:rPr>
          <w:rFonts w:cs="Times New Roman" w:hint="cs"/>
          <w:rtl/>
          <w:lang w:bidi="ar-AE"/>
        </w:rPr>
        <w:t>يوضح</w:t>
      </w:r>
      <w:r w:rsidRPr="00EE180B">
        <w:rPr>
          <w:rFonts w:hint="cs"/>
          <w:rtl/>
        </w:rPr>
        <w:t xml:space="preserve"> </w:t>
      </w:r>
      <w:r w:rsidRPr="00056D7C">
        <w:rPr>
          <w:rFonts w:cs="Times New Roman" w:hint="cs"/>
          <w:rtl/>
          <w:lang w:bidi="ar-AE"/>
        </w:rPr>
        <w:t>بهذا</w:t>
      </w:r>
      <w:r w:rsidRPr="00EE180B">
        <w:rPr>
          <w:rFonts w:hint="cs"/>
          <w:rtl/>
        </w:rPr>
        <w:t xml:space="preserve"> </w:t>
      </w:r>
      <w:r w:rsidRPr="00056D7C">
        <w:rPr>
          <w:rFonts w:cs="Times New Roman" w:hint="cs"/>
          <w:rtl/>
          <w:lang w:bidi="ar-AE"/>
        </w:rPr>
        <w:t>أنه</w:t>
      </w:r>
      <w:r w:rsidRPr="00EE180B">
        <w:rPr>
          <w:rFonts w:hint="cs"/>
          <w:rtl/>
        </w:rPr>
        <w:t xml:space="preserve"> </w:t>
      </w:r>
      <w:r w:rsidRPr="00056D7C">
        <w:rPr>
          <w:rFonts w:cs="Times New Roman" w:hint="cs"/>
          <w:rtl/>
          <w:lang w:bidi="ar-AE"/>
        </w:rPr>
        <w:t>في</w:t>
      </w:r>
      <w:r w:rsidRPr="00EE180B">
        <w:rPr>
          <w:rFonts w:hint="cs"/>
          <w:rtl/>
        </w:rPr>
        <w:t xml:space="preserve"> </w:t>
      </w:r>
      <w:r w:rsidRPr="00056D7C">
        <w:rPr>
          <w:rFonts w:cs="Times New Roman" w:hint="cs"/>
          <w:rtl/>
          <w:lang w:bidi="ar-AE"/>
        </w:rPr>
        <w:t>حال</w:t>
      </w:r>
      <w:r w:rsidRPr="00EE180B">
        <w:rPr>
          <w:rFonts w:hint="cs"/>
          <w:rtl/>
        </w:rPr>
        <w:t xml:space="preserve"> </w:t>
      </w:r>
      <w:r w:rsidRPr="00056D7C">
        <w:rPr>
          <w:rFonts w:cs="Times New Roman" w:hint="cs"/>
          <w:rtl/>
          <w:lang w:bidi="ar-AE"/>
        </w:rPr>
        <w:t>وجود</w:t>
      </w:r>
      <w:r w:rsidRPr="00EE180B">
        <w:rPr>
          <w:rFonts w:hint="cs"/>
          <w:rtl/>
        </w:rPr>
        <w:t xml:space="preserve"> </w:t>
      </w:r>
      <w:r w:rsidRPr="00056D7C">
        <w:rPr>
          <w:rFonts w:cs="Times New Roman" w:hint="cs"/>
          <w:rtl/>
          <w:lang w:bidi="ar-AE"/>
        </w:rPr>
        <w:t>تناقض</w:t>
      </w:r>
      <w:r w:rsidRPr="00EE180B">
        <w:rPr>
          <w:rFonts w:hint="cs"/>
          <w:rtl/>
        </w:rPr>
        <w:t xml:space="preserve"> </w:t>
      </w:r>
      <w:r w:rsidRPr="00056D7C">
        <w:rPr>
          <w:rFonts w:cs="Times New Roman" w:hint="cs"/>
          <w:rtl/>
          <w:lang w:bidi="ar-AE"/>
        </w:rPr>
        <w:t>أو</w:t>
      </w:r>
      <w:r w:rsidRPr="00EE180B">
        <w:rPr>
          <w:rFonts w:hint="cs"/>
          <w:rtl/>
        </w:rPr>
        <w:t xml:space="preserve"> </w:t>
      </w:r>
      <w:r w:rsidRPr="00056D7C">
        <w:rPr>
          <w:rFonts w:cs="Times New Roman" w:hint="cs"/>
          <w:rtl/>
          <w:lang w:bidi="ar-AE"/>
        </w:rPr>
        <w:t>عدم</w:t>
      </w:r>
      <w:r w:rsidRPr="00EE180B">
        <w:rPr>
          <w:rFonts w:hint="cs"/>
          <w:rtl/>
        </w:rPr>
        <w:t xml:space="preserve"> </w:t>
      </w:r>
      <w:r w:rsidRPr="00056D7C">
        <w:rPr>
          <w:rFonts w:cs="Times New Roman" w:hint="cs"/>
          <w:rtl/>
          <w:lang w:bidi="ar-AE"/>
        </w:rPr>
        <w:t>تناسب</w:t>
      </w:r>
      <w:r w:rsidRPr="00EE180B">
        <w:rPr>
          <w:rFonts w:hint="cs"/>
          <w:rtl/>
        </w:rPr>
        <w:t xml:space="preserve"> </w:t>
      </w:r>
      <w:r w:rsidRPr="00056D7C">
        <w:rPr>
          <w:rFonts w:cs="Times New Roman" w:hint="cs"/>
          <w:rtl/>
          <w:lang w:bidi="ar-AE"/>
        </w:rPr>
        <w:t>بين</w:t>
      </w:r>
      <w:r w:rsidRPr="00EE180B">
        <w:rPr>
          <w:rFonts w:hint="cs"/>
          <w:rtl/>
        </w:rPr>
        <w:t xml:space="preserve"> </w:t>
      </w:r>
      <w:r w:rsidRPr="00056D7C">
        <w:rPr>
          <w:rFonts w:cs="Times New Roman" w:hint="cs"/>
          <w:rtl/>
          <w:lang w:bidi="ar-AE"/>
        </w:rPr>
        <w:t>صيغة</w:t>
      </w:r>
      <w:r w:rsidRPr="00EE180B">
        <w:rPr>
          <w:rFonts w:hint="cs"/>
          <w:rtl/>
        </w:rPr>
        <w:t xml:space="preserve"> </w:t>
      </w:r>
      <w:r w:rsidRPr="00056D7C">
        <w:rPr>
          <w:rFonts w:cs="Times New Roman" w:hint="cs"/>
          <w:rtl/>
          <w:lang w:bidi="ar-AE"/>
        </w:rPr>
        <w:t>البلاغ</w:t>
      </w:r>
      <w:r w:rsidRPr="00EE180B">
        <w:rPr>
          <w:rFonts w:hint="cs"/>
          <w:rtl/>
        </w:rPr>
        <w:t xml:space="preserve"> </w:t>
      </w:r>
      <w:r w:rsidRPr="00056D7C">
        <w:rPr>
          <w:rFonts w:cs="Times New Roman" w:hint="cs"/>
          <w:rtl/>
          <w:lang w:bidi="ar-AE"/>
        </w:rPr>
        <w:t>وبين</w:t>
      </w:r>
      <w:r w:rsidRPr="00EE180B">
        <w:rPr>
          <w:rFonts w:hint="cs"/>
          <w:rtl/>
        </w:rPr>
        <w:t xml:space="preserve"> </w:t>
      </w:r>
      <w:r w:rsidRPr="00056D7C">
        <w:rPr>
          <w:rFonts w:cs="Times New Roman" w:hint="cs"/>
          <w:rtl/>
          <w:lang w:bidi="ar-AE"/>
        </w:rPr>
        <w:t>وثائق</w:t>
      </w:r>
      <w:r w:rsidRPr="00EE180B">
        <w:rPr>
          <w:rFonts w:hint="cs"/>
          <w:rtl/>
        </w:rPr>
        <w:t xml:space="preserve"> </w:t>
      </w:r>
      <w:r w:rsidRPr="00056D7C">
        <w:rPr>
          <w:rFonts w:cs="Times New Roman" w:hint="cs"/>
          <w:rtl/>
          <w:lang w:bidi="ar-AE"/>
        </w:rPr>
        <w:t>المناقصة</w:t>
      </w:r>
      <w:r w:rsidRPr="00EE180B">
        <w:rPr>
          <w:rtl/>
        </w:rPr>
        <w:t xml:space="preserve"> </w:t>
      </w:r>
      <w:r w:rsidRPr="00EE180B">
        <w:rPr>
          <w:rFonts w:hint="cs"/>
          <w:rtl/>
          <w:lang w:bidi="ar-AE"/>
        </w:rPr>
        <w:t>فإن</w:t>
      </w:r>
      <w:r w:rsidRPr="00EE180B">
        <w:rPr>
          <w:rFonts w:hint="cs"/>
          <w:rtl/>
        </w:rPr>
        <w:t xml:space="preserve"> </w:t>
      </w:r>
      <w:r w:rsidRPr="00EE180B">
        <w:rPr>
          <w:rFonts w:hint="cs"/>
          <w:rtl/>
          <w:lang w:bidi="ar-AE"/>
        </w:rPr>
        <w:t>الأفضلية</w:t>
      </w:r>
      <w:r w:rsidRPr="00EE180B">
        <w:rPr>
          <w:rFonts w:hint="cs"/>
          <w:rtl/>
        </w:rPr>
        <w:t xml:space="preserve"> </w:t>
      </w:r>
      <w:r w:rsidRPr="00056D7C">
        <w:rPr>
          <w:rFonts w:hint="cs"/>
          <w:u w:val="single"/>
          <w:rtl/>
          <w:lang w:bidi="ar-AE"/>
        </w:rPr>
        <w:t>للوارد</w:t>
      </w:r>
      <w:r w:rsidRPr="00056D7C">
        <w:rPr>
          <w:rFonts w:hint="cs"/>
          <w:u w:val="single"/>
          <w:rtl/>
        </w:rPr>
        <w:t xml:space="preserve"> </w:t>
      </w:r>
      <w:r w:rsidRPr="00056D7C">
        <w:rPr>
          <w:rFonts w:hint="cs"/>
          <w:u w:val="single"/>
          <w:rtl/>
          <w:lang w:bidi="ar-AE"/>
        </w:rPr>
        <w:t>في</w:t>
      </w:r>
      <w:r w:rsidRPr="00056D7C">
        <w:rPr>
          <w:rFonts w:hint="cs"/>
          <w:u w:val="single"/>
          <w:rtl/>
        </w:rPr>
        <w:t xml:space="preserve"> </w:t>
      </w:r>
      <w:r w:rsidRPr="00056D7C">
        <w:rPr>
          <w:rFonts w:hint="cs"/>
          <w:u w:val="single"/>
          <w:rtl/>
          <w:lang w:bidi="ar-AE"/>
        </w:rPr>
        <w:t>وثائق</w:t>
      </w:r>
      <w:r w:rsidRPr="00056D7C">
        <w:rPr>
          <w:rFonts w:hint="cs"/>
          <w:u w:val="single"/>
          <w:rtl/>
        </w:rPr>
        <w:t xml:space="preserve"> </w:t>
      </w:r>
      <w:r w:rsidRPr="00056D7C">
        <w:rPr>
          <w:rFonts w:hint="cs"/>
          <w:u w:val="single"/>
          <w:rtl/>
          <w:lang w:bidi="ar-AE"/>
        </w:rPr>
        <w:t>المناقصة</w:t>
      </w:r>
      <w:r w:rsidRPr="00EE180B">
        <w:rPr>
          <w:rtl/>
        </w:rPr>
        <w:t>.</w:t>
      </w:r>
    </w:p>
    <w:p w14:paraId="0D4ABF97" w14:textId="77777777" w:rsidR="00390DD5" w:rsidRPr="00056D7C" w:rsidRDefault="00390DD5" w:rsidP="00056D7C">
      <w:pPr>
        <w:bidi/>
        <w:spacing w:before="120" w:after="0" w:line="360" w:lineRule="auto"/>
        <w:jc w:val="both"/>
        <w:rPr>
          <w:rFonts w:cs="David"/>
          <w:sz w:val="24"/>
          <w:szCs w:val="24"/>
        </w:rPr>
      </w:pPr>
    </w:p>
    <w:sectPr w:rsidR="00390DD5" w:rsidRPr="00056D7C">
      <w:headerReference w:type="default"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E5ADBF" w14:textId="77777777" w:rsidR="005B583E" w:rsidRDefault="005B583E" w:rsidP="009F477D">
      <w:pPr>
        <w:spacing w:after="0" w:line="240" w:lineRule="auto"/>
      </w:pPr>
      <w:r>
        <w:separator/>
      </w:r>
    </w:p>
  </w:endnote>
  <w:endnote w:type="continuationSeparator" w:id="0">
    <w:p w14:paraId="6C38AC18" w14:textId="77777777" w:rsidR="005B583E" w:rsidRDefault="005B583E" w:rsidP="009F47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4ABFA6" w14:textId="0546E35F" w:rsidR="009F477D" w:rsidRPr="009F477D" w:rsidRDefault="009F477D" w:rsidP="009F477D">
    <w:pPr>
      <w:tabs>
        <w:tab w:val="center" w:pos="4153"/>
        <w:tab w:val="right" w:pos="8306"/>
      </w:tabs>
      <w:bidi/>
      <w:spacing w:after="0" w:line="240" w:lineRule="auto"/>
      <w:ind w:hanging="141"/>
      <w:jc w:val="center"/>
      <w:rPr>
        <w:rFonts w:ascii="Arial" w:eastAsia="Times New Roman" w:hAnsi="Arial" w:cs="David"/>
        <w:sz w:val="20"/>
        <w:szCs w:val="20"/>
        <w:lang w:eastAsia="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6A386E" w14:textId="77777777" w:rsidR="005B583E" w:rsidRDefault="005B583E" w:rsidP="009F477D">
      <w:pPr>
        <w:spacing w:after="0" w:line="240" w:lineRule="auto"/>
      </w:pPr>
      <w:r>
        <w:separator/>
      </w:r>
    </w:p>
  </w:footnote>
  <w:footnote w:type="continuationSeparator" w:id="0">
    <w:p w14:paraId="1644874D" w14:textId="77777777" w:rsidR="005B583E" w:rsidRDefault="005B583E" w:rsidP="009F47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4ABF9D" w14:textId="77777777" w:rsidR="009F477D" w:rsidRPr="009F477D" w:rsidRDefault="009F477D" w:rsidP="009F477D">
    <w:pPr>
      <w:framePr w:w="760" w:h="940" w:hSpace="180" w:wrap="auto" w:vAnchor="text" w:hAnchor="page" w:x="5482" w:y="-179"/>
      <w:tabs>
        <w:tab w:val="center" w:pos="4153"/>
        <w:tab w:val="right" w:pos="8306"/>
      </w:tabs>
      <w:bidi/>
      <w:spacing w:after="0" w:line="240" w:lineRule="auto"/>
      <w:rPr>
        <w:rFonts w:ascii="Times New Roman" w:eastAsia="Times New Roman" w:hAnsi="Times New Roman" w:cs="David"/>
        <w:b/>
        <w:bCs/>
        <w:color w:val="000080"/>
        <w:sz w:val="28"/>
        <w:szCs w:val="28"/>
        <w:rtl/>
        <w:lang w:eastAsia="he-IL"/>
      </w:rPr>
    </w:pPr>
  </w:p>
  <w:p w14:paraId="0D4ABF9E" w14:textId="1245BBC3" w:rsidR="009F477D" w:rsidRPr="009F477D" w:rsidRDefault="00542E51" w:rsidP="009F477D">
    <w:pPr>
      <w:tabs>
        <w:tab w:val="center" w:pos="4153"/>
        <w:tab w:val="right" w:pos="8306"/>
      </w:tabs>
      <w:bidi/>
      <w:spacing w:after="0" w:line="240" w:lineRule="auto"/>
      <w:jc w:val="center"/>
      <w:rPr>
        <w:rFonts w:ascii="Times New Roman" w:eastAsia="Times New Roman" w:hAnsi="Times New Roman" w:cs="David"/>
        <w:b/>
        <w:bCs/>
        <w:color w:val="000080"/>
        <w:sz w:val="28"/>
        <w:szCs w:val="28"/>
        <w:rtl/>
        <w:lang w:eastAsia="he-IL"/>
      </w:rPr>
    </w:pPr>
    <w:r w:rsidRPr="009F477D">
      <w:rPr>
        <w:rFonts w:ascii="Times New Roman" w:eastAsia="Times New Roman" w:hAnsi="Times New Roman" w:cs="David"/>
        <w:b/>
        <w:bCs/>
        <w:noProof/>
        <w:color w:val="000080"/>
        <w:sz w:val="28"/>
        <w:szCs w:val="28"/>
        <w:rtl/>
      </w:rPr>
      <mc:AlternateContent>
        <mc:Choice Requires="wps">
          <w:drawing>
            <wp:anchor distT="0" distB="0" distL="114300" distR="114300" simplePos="0" relativeHeight="251661312" behindDoc="0" locked="0" layoutInCell="1" allowOverlap="1" wp14:anchorId="0D4ABFAD" wp14:editId="52233F8D">
              <wp:simplePos x="0" y="0"/>
              <wp:positionH relativeFrom="column">
                <wp:posOffset>1590674</wp:posOffset>
              </wp:positionH>
              <wp:positionV relativeFrom="paragraph">
                <wp:posOffset>-133351</wp:posOffset>
              </wp:positionV>
              <wp:extent cx="3606165" cy="68643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606165" cy="686435"/>
                      </a:xfrm>
                      <a:prstGeom prst="rect">
                        <a:avLst/>
                      </a:prstGeom>
                      <a:solidFill>
                        <a:srgbClr val="FFFFFF"/>
                      </a:solidFill>
                      <a:ln w="9525">
                        <a:noFill/>
                        <a:miter lim="800000"/>
                        <a:headEnd/>
                        <a:tailEnd/>
                      </a:ln>
                    </wps:spPr>
                    <wps:txbx>
                      <w:txbxContent>
                        <w:p w14:paraId="0B04A7B6" w14:textId="77777777" w:rsidR="00633D75" w:rsidRDefault="00633D75" w:rsidP="00633D75">
                          <w:pPr>
                            <w:tabs>
                              <w:tab w:val="center" w:pos="4486"/>
                              <w:tab w:val="right" w:pos="8972"/>
                            </w:tabs>
                            <w:bidi/>
                            <w:jc w:val="center"/>
                            <w:rPr>
                              <w:rFonts w:ascii="Arial" w:hAnsi="Arial" w:cs="Arial"/>
                              <w:b/>
                              <w:bCs/>
                              <w:color w:val="44546A" w:themeColor="text2"/>
                              <w:sz w:val="28"/>
                              <w:szCs w:val="28"/>
                              <w:lang w:bidi="ar-AE"/>
                            </w:rPr>
                          </w:pPr>
                          <w:r>
                            <w:rPr>
                              <w:rFonts w:ascii="Arial" w:hAnsi="Arial" w:cs="Arial" w:hint="cs"/>
                              <w:b/>
                              <w:bCs/>
                              <w:color w:val="44546A" w:themeColor="text2"/>
                              <w:sz w:val="28"/>
                              <w:szCs w:val="28"/>
                              <w:rtl/>
                              <w:lang w:bidi="ar-AE"/>
                            </w:rPr>
                            <w:t>وزارة العمل, الرفاه والخدمات الاجتماعية</w:t>
                          </w:r>
                        </w:p>
                        <w:p w14:paraId="4CA296E1" w14:textId="1483248F" w:rsidR="00633D75" w:rsidRPr="00633D75" w:rsidRDefault="00633D75" w:rsidP="00633D75">
                          <w:pPr>
                            <w:tabs>
                              <w:tab w:val="center" w:pos="4486"/>
                              <w:tab w:val="right" w:pos="8972"/>
                            </w:tabs>
                            <w:bidi/>
                            <w:jc w:val="center"/>
                            <w:rPr>
                              <w:rFonts w:ascii="Arial" w:hAnsi="Arial" w:cs="Arial"/>
                              <w:b/>
                              <w:bCs/>
                              <w:color w:val="44546A" w:themeColor="text2"/>
                              <w:sz w:val="28"/>
                              <w:szCs w:val="28"/>
                              <w:rtl/>
                              <w:cs/>
                              <w:lang w:bidi="ar-AE"/>
                            </w:rPr>
                          </w:pPr>
                          <w:r>
                            <w:rPr>
                              <w:rFonts w:ascii="Arial" w:hAnsi="Arial" w:cs="Arial" w:hint="cs"/>
                              <w:b/>
                              <w:bCs/>
                              <w:color w:val="44546A" w:themeColor="text2"/>
                              <w:sz w:val="28"/>
                              <w:szCs w:val="28"/>
                              <w:rtl/>
                              <w:lang w:bidi="ar-AE"/>
                            </w:rPr>
                            <w:t>لجنة المناقصات الوزارة لمجال التشغيل</w:t>
                          </w:r>
                        </w:p>
                        <w:p w14:paraId="0D4ABFB2" w14:textId="54DF0661" w:rsidR="009F477D" w:rsidRPr="00571C24" w:rsidRDefault="009F477D" w:rsidP="00633D75">
                          <w:pPr>
                            <w:bidi/>
                            <w:spacing w:after="0" w:line="240" w:lineRule="auto"/>
                            <w:jc w:val="center"/>
                            <w:rPr>
                              <w:b/>
                              <w:bCs/>
                              <w:noProof/>
                              <w:color w:val="000080"/>
                              <w:rtl/>
                              <w:cs/>
                              <w:lang w:val="he-IL" w:bidi="ar-A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D4ABFAD" id="_x0000_t202" coordsize="21600,21600" o:spt="202" path="m,l,21600r21600,l21600,xe">
              <v:stroke joinstyle="miter"/>
              <v:path gradientshapeok="t" o:connecttype="rect"/>
            </v:shapetype>
            <v:shape id="תיבת טקסט 2" o:spid="_x0000_s1026" type="#_x0000_t202" style="position:absolute;left:0;text-align:left;margin-left:125.25pt;margin-top:-10.5pt;width:283.95pt;height:54.0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" stroked="f">
              <v:textbox>
                <w:txbxContent>
                  <w:p w14:paraId="0B04A7B6" w14:textId="77777777" w:rsidR="00633D75" w:rsidRDefault="00633D75" w:rsidP="00633D75">
                    <w:pPr>
                      <w:tabs>
                        <w:tab w:val="center" w:pos="4486"/>
                        <w:tab w:val="right" w:pos="8972"/>
                      </w:tabs>
                      <w:bidi/>
                      <w:jc w:val="center"/>
                      <w:rPr>
                        <w:rFonts w:ascii="Arial" w:hAnsi="Arial" w:cs="Arial"/>
                        <w:b/>
                        <w:bCs/>
                        <w:color w:val="44546A" w:themeColor="text2"/>
                        <w:sz w:val="28"/>
                        <w:szCs w:val="28"/>
                        <w:lang w:bidi="ar-AE"/>
                      </w:rPr>
                    </w:pPr>
                    <w:r>
                      <w:rPr>
                        <w:rFonts w:ascii="Arial" w:hAnsi="Arial" w:cs="Arial" w:hint="cs"/>
                        <w:b/>
                        <w:bCs/>
                        <w:color w:val="44546A" w:themeColor="text2"/>
                        <w:sz w:val="28"/>
                        <w:szCs w:val="28"/>
                        <w:rtl/>
                        <w:lang w:bidi="ar-AE"/>
                      </w:rPr>
                      <w:t xml:space="preserve">وزارة </w:t>
                    </w:r>
                    <w:proofErr w:type="gramStart"/>
                    <w:r>
                      <w:rPr>
                        <w:rFonts w:ascii="Arial" w:hAnsi="Arial" w:cs="Arial" w:hint="cs"/>
                        <w:b/>
                        <w:bCs/>
                        <w:color w:val="44546A" w:themeColor="text2"/>
                        <w:sz w:val="28"/>
                        <w:szCs w:val="28"/>
                        <w:rtl/>
                        <w:lang w:bidi="ar-AE"/>
                      </w:rPr>
                      <w:t>العمل,</w:t>
                    </w:r>
                    <w:proofErr w:type="gramEnd"/>
                    <w:r>
                      <w:rPr>
                        <w:rFonts w:ascii="Arial" w:hAnsi="Arial" w:cs="Arial" w:hint="cs"/>
                        <w:b/>
                        <w:bCs/>
                        <w:color w:val="44546A" w:themeColor="text2"/>
                        <w:sz w:val="28"/>
                        <w:szCs w:val="28"/>
                        <w:rtl/>
                        <w:lang w:bidi="ar-AE"/>
                      </w:rPr>
                      <w:t xml:space="preserve"> الرفاه والخدمات الاجتماعية</w:t>
                    </w:r>
                  </w:p>
                  <w:p w14:paraId="4CA296E1" w14:textId="1483248F" w:rsidR="00633D75" w:rsidRPr="00633D75" w:rsidRDefault="00633D75" w:rsidP="00633D75">
                    <w:pPr>
                      <w:tabs>
                        <w:tab w:val="center" w:pos="4486"/>
                        <w:tab w:val="right" w:pos="8972"/>
                      </w:tabs>
                      <w:bidi/>
                      <w:jc w:val="center"/>
                      <w:rPr>
                        <w:rFonts w:ascii="Arial" w:hAnsi="Arial" w:cs="Arial"/>
                        <w:b/>
                        <w:bCs/>
                        <w:color w:val="44546A" w:themeColor="text2"/>
                        <w:sz w:val="28"/>
                        <w:szCs w:val="28"/>
                        <w:rtl/>
                        <w:cs/>
                        <w:lang w:bidi="ar-AE"/>
                      </w:rPr>
                    </w:pPr>
                    <w:r>
                      <w:rPr>
                        <w:rFonts w:ascii="Arial" w:hAnsi="Arial" w:cs="Arial" w:hint="cs"/>
                        <w:b/>
                        <w:bCs/>
                        <w:color w:val="44546A" w:themeColor="text2"/>
                        <w:sz w:val="28"/>
                        <w:szCs w:val="28"/>
                        <w:rtl/>
                        <w:lang w:bidi="ar-AE"/>
                      </w:rPr>
                      <w:t xml:space="preserve">لجنة المناقصات </w:t>
                    </w:r>
                    <w:r>
                      <w:rPr>
                        <w:rFonts w:ascii="Arial" w:hAnsi="Arial" w:cs="Arial" w:hint="cs"/>
                        <w:b/>
                        <w:bCs/>
                        <w:color w:val="44546A" w:themeColor="text2"/>
                        <w:sz w:val="28"/>
                        <w:szCs w:val="28"/>
                        <w:rtl/>
                        <w:lang w:bidi="ar-AE"/>
                      </w:rPr>
                      <w:t xml:space="preserve">الوزارة </w:t>
                    </w:r>
                    <w:r>
                      <w:rPr>
                        <w:rFonts w:ascii="Arial" w:hAnsi="Arial" w:cs="Arial" w:hint="cs"/>
                        <w:b/>
                        <w:bCs/>
                        <w:color w:val="44546A" w:themeColor="text2"/>
                        <w:sz w:val="28"/>
                        <w:szCs w:val="28"/>
                        <w:rtl/>
                        <w:lang w:bidi="ar-AE"/>
                      </w:rPr>
                      <w:t>لمجال التشغيل</w:t>
                    </w:r>
                  </w:p>
                  <w:p w14:paraId="0D4ABFB2" w14:textId="54DF0661" w:rsidR="009F477D" w:rsidRPr="00571C24" w:rsidRDefault="009F477D" w:rsidP="00633D75">
                    <w:pPr>
                      <w:bidi/>
                      <w:spacing w:after="0" w:line="240" w:lineRule="auto"/>
                      <w:jc w:val="center"/>
                      <w:rPr>
                        <w:rFonts w:hint="cs"/>
                        <w:b/>
                        <w:bCs/>
                        <w:noProof/>
                        <w:color w:val="000080"/>
                        <w:rtl/>
                        <w:cs/>
                        <w:lang w:val="he-IL" w:bidi="ar-AE"/>
                      </w:rPr>
                    </w:pPr>
                  </w:p>
                </w:txbxContent>
              </v:textbox>
            </v:shape>
          </w:pict>
        </mc:Fallback>
      </mc:AlternateContent>
    </w:r>
    <w:r w:rsidR="009F477D" w:rsidRPr="009F477D">
      <w:rPr>
        <w:rFonts w:ascii="Times New Roman" w:eastAsia="Times New Roman" w:hAnsi="Times New Roman" w:cs="David"/>
        <w:noProof/>
        <w:sz w:val="28"/>
        <w:szCs w:val="28"/>
      </w:rPr>
      <w:drawing>
        <wp:anchor distT="0" distB="0" distL="114300" distR="114300" simplePos="0" relativeHeight="251660288" behindDoc="0" locked="0" layoutInCell="1" allowOverlap="1" wp14:anchorId="0D4ABFAB" wp14:editId="1840EE46">
          <wp:simplePos x="0" y="0"/>
          <wp:positionH relativeFrom="column">
            <wp:posOffset>-527685</wp:posOffset>
          </wp:positionH>
          <wp:positionV relativeFrom="paragraph">
            <wp:posOffset>-136525</wp:posOffset>
          </wp:positionV>
          <wp:extent cx="2118360" cy="506095"/>
          <wp:effectExtent l="0" t="0" r="0" b="8255"/>
          <wp:wrapSquare wrapText="bothSides"/>
          <wp:docPr id="6" name="תמונה 6"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18360" cy="506095"/>
                  </a:xfrm>
                  <a:prstGeom prst="rect">
                    <a:avLst/>
                  </a:prstGeom>
                </pic:spPr>
              </pic:pic>
            </a:graphicData>
          </a:graphic>
          <wp14:sizeRelH relativeFrom="page">
            <wp14:pctWidth>0</wp14:pctWidth>
          </wp14:sizeRelH>
          <wp14:sizeRelV relativeFrom="page">
            <wp14:pctHeight>0</wp14:pctHeight>
          </wp14:sizeRelV>
        </wp:anchor>
      </w:drawing>
    </w:r>
    <w:r w:rsidR="009F477D" w:rsidRPr="009F477D">
      <w:rPr>
        <w:rFonts w:ascii="Times New Roman" w:eastAsia="Times New Roman" w:hAnsi="Times New Roman" w:cs="David"/>
        <w:b/>
        <w:bCs/>
        <w:color w:val="000080"/>
        <w:sz w:val="28"/>
        <w:szCs w:val="28"/>
        <w:rtl/>
        <w:lang w:eastAsia="he-IL"/>
      </w:rPr>
      <w:tab/>
    </w:r>
    <w:r w:rsidR="009F477D" w:rsidRPr="009F477D">
      <w:rPr>
        <w:rFonts w:ascii="Times New Roman" w:eastAsia="Times New Roman" w:hAnsi="Times New Roman" w:cs="David"/>
        <w:b/>
        <w:bCs/>
        <w:color w:val="000080"/>
        <w:sz w:val="28"/>
        <w:szCs w:val="28"/>
        <w:rtl/>
        <w:lang w:eastAsia="he-IL"/>
      </w:rPr>
      <w:tab/>
    </w:r>
    <w:r w:rsidR="009F477D" w:rsidRPr="009F477D">
      <w:rPr>
        <w:rFonts w:ascii="Times New Roman" w:eastAsia="Times New Roman" w:hAnsi="Times New Roman" w:cs="David"/>
        <w:b/>
        <w:bCs/>
        <w:color w:val="000080"/>
        <w:sz w:val="28"/>
        <w:szCs w:val="28"/>
        <w:rtl/>
        <w:lang w:eastAsia="he-IL"/>
      </w:rPr>
      <w:tab/>
    </w:r>
  </w:p>
  <w:p w14:paraId="0D4ABF9F" w14:textId="77777777" w:rsidR="009F477D" w:rsidRPr="009F477D" w:rsidRDefault="009F477D" w:rsidP="009F477D">
    <w:pPr>
      <w:tabs>
        <w:tab w:val="center" w:pos="4153"/>
        <w:tab w:val="right" w:pos="8306"/>
      </w:tabs>
      <w:bidi/>
      <w:spacing w:after="0" w:line="240" w:lineRule="auto"/>
      <w:jc w:val="right"/>
      <w:rPr>
        <w:rFonts w:ascii="Times New Roman" w:eastAsia="Times New Roman" w:hAnsi="Times New Roman" w:cs="David"/>
        <w:b/>
        <w:bCs/>
        <w:color w:val="000080"/>
        <w:sz w:val="28"/>
        <w:szCs w:val="28"/>
        <w:rtl/>
        <w:lang w:eastAsia="he-IL"/>
      </w:rPr>
    </w:pPr>
  </w:p>
  <w:p w14:paraId="0D4ABFA0" w14:textId="77777777" w:rsidR="009F477D" w:rsidRPr="009F477D" w:rsidRDefault="009F477D" w:rsidP="009F477D">
    <w:pPr>
      <w:tabs>
        <w:tab w:val="center" w:pos="4153"/>
        <w:tab w:val="right" w:pos="8306"/>
      </w:tabs>
      <w:bidi/>
      <w:spacing w:after="0" w:line="240" w:lineRule="auto"/>
      <w:ind w:right="-567"/>
      <w:rPr>
        <w:rFonts w:ascii="Times New Roman" w:eastAsia="Times New Roman" w:hAnsi="Times New Roman" w:cs="David"/>
        <w:b/>
        <w:bCs/>
        <w:color w:val="000080"/>
        <w:sz w:val="28"/>
        <w:szCs w:val="28"/>
        <w:rtl/>
        <w:lang w:eastAsia="he-IL"/>
      </w:rPr>
    </w:pPr>
    <w:r w:rsidRPr="009F477D">
      <w:rPr>
        <w:rFonts w:ascii="Times New Roman" w:eastAsia="Times New Roman" w:hAnsi="Times New Roman" w:cs="David" w:hint="cs"/>
        <w:b/>
        <w:bCs/>
        <w:noProof/>
        <w:color w:val="000080"/>
        <w:sz w:val="20"/>
        <w:szCs w:val="28"/>
        <w:rtl/>
        <w:lang w:val="he-IL" w:eastAsia="he-I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44B32"/>
    <w:multiLevelType w:val="hybridMultilevel"/>
    <w:tmpl w:val="12023916"/>
    <w:lvl w:ilvl="0" w:tplc="AB660CCE">
      <w:start w:val="1"/>
      <w:numFmt w:val="hebrew1"/>
      <w:lvlText w:val="%1."/>
      <w:lvlJc w:val="left"/>
      <w:pPr>
        <w:ind w:left="2719" w:hanging="360"/>
      </w:pPr>
      <w:rPr>
        <w:rFonts w:hint="default"/>
      </w:rPr>
    </w:lvl>
    <w:lvl w:ilvl="1" w:tplc="4CDE3256">
      <w:start w:val="1"/>
      <w:numFmt w:val="decimal"/>
      <w:lvlText w:val="(%2)"/>
      <w:lvlJc w:val="left"/>
      <w:pPr>
        <w:ind w:left="3514" w:hanging="435"/>
      </w:pPr>
      <w:rPr>
        <w:rFonts w:eastAsia="Calibri" w:cs="FrankRuehl" w:hint="default"/>
        <w:color w:val="000000"/>
        <w:sz w:val="26"/>
      </w:rPr>
    </w:lvl>
    <w:lvl w:ilvl="2" w:tplc="0409001B" w:tentative="1">
      <w:start w:val="1"/>
      <w:numFmt w:val="lowerRoman"/>
      <w:lvlText w:val="%3."/>
      <w:lvlJc w:val="right"/>
      <w:pPr>
        <w:ind w:left="4159" w:hanging="180"/>
      </w:pPr>
    </w:lvl>
    <w:lvl w:ilvl="3" w:tplc="0409000F" w:tentative="1">
      <w:start w:val="1"/>
      <w:numFmt w:val="decimal"/>
      <w:lvlText w:val="%4."/>
      <w:lvlJc w:val="left"/>
      <w:pPr>
        <w:ind w:left="4879" w:hanging="360"/>
      </w:pPr>
    </w:lvl>
    <w:lvl w:ilvl="4" w:tplc="04090019" w:tentative="1">
      <w:start w:val="1"/>
      <w:numFmt w:val="lowerLetter"/>
      <w:lvlText w:val="%5."/>
      <w:lvlJc w:val="left"/>
      <w:pPr>
        <w:ind w:left="5599" w:hanging="360"/>
      </w:pPr>
    </w:lvl>
    <w:lvl w:ilvl="5" w:tplc="0409001B" w:tentative="1">
      <w:start w:val="1"/>
      <w:numFmt w:val="lowerRoman"/>
      <w:lvlText w:val="%6."/>
      <w:lvlJc w:val="right"/>
      <w:pPr>
        <w:ind w:left="6319" w:hanging="180"/>
      </w:pPr>
    </w:lvl>
    <w:lvl w:ilvl="6" w:tplc="0409000F" w:tentative="1">
      <w:start w:val="1"/>
      <w:numFmt w:val="decimal"/>
      <w:lvlText w:val="%7."/>
      <w:lvlJc w:val="left"/>
      <w:pPr>
        <w:ind w:left="7039" w:hanging="360"/>
      </w:pPr>
    </w:lvl>
    <w:lvl w:ilvl="7" w:tplc="04090019" w:tentative="1">
      <w:start w:val="1"/>
      <w:numFmt w:val="lowerLetter"/>
      <w:lvlText w:val="%8."/>
      <w:lvlJc w:val="left"/>
      <w:pPr>
        <w:ind w:left="7759" w:hanging="360"/>
      </w:pPr>
    </w:lvl>
    <w:lvl w:ilvl="8" w:tplc="0409001B" w:tentative="1">
      <w:start w:val="1"/>
      <w:numFmt w:val="lowerRoman"/>
      <w:lvlText w:val="%9."/>
      <w:lvlJc w:val="right"/>
      <w:pPr>
        <w:ind w:left="8479" w:hanging="180"/>
      </w:pPr>
    </w:lvl>
  </w:abstractNum>
  <w:abstractNum w:abstractNumId="1">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2">
    <w:nsid w:val="245B7B21"/>
    <w:multiLevelType w:val="multilevel"/>
    <w:tmpl w:val="DEE6D74C"/>
    <w:lvl w:ilvl="0">
      <w:start w:val="1"/>
      <w:numFmt w:val="decimal"/>
      <w:lvlText w:val="%1."/>
      <w:lvlJc w:val="left"/>
      <w:pPr>
        <w:ind w:left="720" w:hanging="360"/>
      </w:pPr>
      <w:rPr>
        <w:b/>
        <w:bCs w:val="0"/>
        <w:sz w:val="24"/>
        <w:szCs w:val="24"/>
      </w:rPr>
    </w:lvl>
    <w:lvl w:ilvl="1">
      <w:start w:val="1"/>
      <w:numFmt w:val="decimal"/>
      <w:isLgl/>
      <w:lvlText w:val="%1.%2"/>
      <w:lvlJc w:val="left"/>
      <w:pPr>
        <w:ind w:left="720" w:hanging="360"/>
      </w:pPr>
      <w:rPr>
        <w:b w:val="0"/>
        <w:bCs w:val="0"/>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nsid w:val="24F20603"/>
    <w:multiLevelType w:val="multilevel"/>
    <w:tmpl w:val="DEE6D74C"/>
    <w:lvl w:ilvl="0">
      <w:start w:val="1"/>
      <w:numFmt w:val="decimal"/>
      <w:lvlText w:val="%1."/>
      <w:lvlJc w:val="left"/>
      <w:pPr>
        <w:ind w:left="720" w:hanging="360"/>
      </w:pPr>
      <w:rPr>
        <w:b/>
        <w:bCs w:val="0"/>
        <w:sz w:val="24"/>
        <w:szCs w:val="24"/>
      </w:rPr>
    </w:lvl>
    <w:lvl w:ilvl="1">
      <w:start w:val="1"/>
      <w:numFmt w:val="decimal"/>
      <w:isLgl/>
      <w:lvlText w:val="%1.%2"/>
      <w:lvlJc w:val="left"/>
      <w:pPr>
        <w:ind w:left="720" w:hanging="360"/>
      </w:pPr>
      <w:rPr>
        <w:b w:val="0"/>
        <w:bCs w:val="0"/>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nsid w:val="2BF74D84"/>
    <w:multiLevelType w:val="hybridMultilevel"/>
    <w:tmpl w:val="31B67D96"/>
    <w:lvl w:ilvl="0" w:tplc="74FC89E2">
      <w:start w:val="1"/>
      <w:numFmt w:val="decimal"/>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5">
    <w:nsid w:val="2C060D9E"/>
    <w:multiLevelType w:val="multilevel"/>
    <w:tmpl w:val="B6A8F4FE"/>
    <w:lvl w:ilvl="0">
      <w:start w:val="1"/>
      <w:numFmt w:val="decimal"/>
      <w:lvlText w:val="%1."/>
      <w:lvlJc w:val="left"/>
      <w:pPr>
        <w:ind w:left="720" w:hanging="360"/>
      </w:pPr>
      <w:rPr>
        <w:b/>
        <w:bCs w:val="0"/>
        <w:sz w:val="24"/>
        <w:szCs w:val="24"/>
      </w:rPr>
    </w:lvl>
    <w:lvl w:ilvl="1">
      <w:start w:val="1"/>
      <w:numFmt w:val="decimal"/>
      <w:isLgl/>
      <w:lvlText w:val="%1.%2"/>
      <w:lvlJc w:val="left"/>
      <w:pPr>
        <w:ind w:left="720" w:hanging="360"/>
      </w:pPr>
      <w:rPr>
        <w:b w:val="0"/>
        <w:bCs w:val="0"/>
      </w:rPr>
    </w:lvl>
    <w:lvl w:ilvl="2">
      <w:start w:val="1"/>
      <w:numFmt w:val="decimal"/>
      <w:isLgl/>
      <w:lvlText w:val="%1.%2.%3"/>
      <w:lvlJc w:val="left"/>
      <w:pPr>
        <w:ind w:left="1080" w:hanging="720"/>
      </w:pPr>
      <w:rPr>
        <w:lang w:val="en-US"/>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nsid w:val="30EC0F47"/>
    <w:multiLevelType w:val="multilevel"/>
    <w:tmpl w:val="606C8AB8"/>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2994774"/>
    <w:multiLevelType w:val="multilevel"/>
    <w:tmpl w:val="DEE6D74C"/>
    <w:lvl w:ilvl="0">
      <w:start w:val="1"/>
      <w:numFmt w:val="decimal"/>
      <w:lvlText w:val="%1."/>
      <w:lvlJc w:val="left"/>
      <w:pPr>
        <w:ind w:left="720" w:hanging="360"/>
      </w:pPr>
      <w:rPr>
        <w:b/>
        <w:bCs w:val="0"/>
        <w:sz w:val="24"/>
        <w:szCs w:val="24"/>
      </w:rPr>
    </w:lvl>
    <w:lvl w:ilvl="1">
      <w:start w:val="1"/>
      <w:numFmt w:val="decimal"/>
      <w:isLgl/>
      <w:lvlText w:val="%1.%2"/>
      <w:lvlJc w:val="left"/>
      <w:pPr>
        <w:ind w:left="720" w:hanging="360"/>
      </w:pPr>
      <w:rPr>
        <w:b w:val="0"/>
        <w:bCs w:val="0"/>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
    <w:nsid w:val="74715E79"/>
    <w:multiLevelType w:val="multilevel"/>
    <w:tmpl w:val="DEE6D74C"/>
    <w:lvl w:ilvl="0">
      <w:start w:val="1"/>
      <w:numFmt w:val="decimal"/>
      <w:lvlText w:val="%1."/>
      <w:lvlJc w:val="left"/>
      <w:pPr>
        <w:ind w:left="720" w:hanging="360"/>
      </w:pPr>
      <w:rPr>
        <w:b/>
        <w:bCs w:val="0"/>
        <w:sz w:val="24"/>
        <w:szCs w:val="24"/>
      </w:rPr>
    </w:lvl>
    <w:lvl w:ilvl="1">
      <w:start w:val="1"/>
      <w:numFmt w:val="decimal"/>
      <w:isLgl/>
      <w:lvlText w:val="%1.%2"/>
      <w:lvlJc w:val="left"/>
      <w:pPr>
        <w:ind w:left="720" w:hanging="360"/>
      </w:pPr>
      <w:rPr>
        <w:b w:val="0"/>
        <w:bCs w:val="0"/>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9">
    <w:nsid w:val="7B3F696F"/>
    <w:multiLevelType w:val="hybridMultilevel"/>
    <w:tmpl w:val="5B58A73E"/>
    <w:lvl w:ilvl="0" w:tplc="DF8206D8">
      <w:start w:val="1"/>
      <w:numFmt w:val="arabicAbjad"/>
      <w:lvlText w:val="%1."/>
      <w:lvlJc w:val="left"/>
      <w:pPr>
        <w:ind w:left="1406" w:hanging="360"/>
      </w:pPr>
      <w:rPr>
        <w:rFonts w:hint="default"/>
        <w:b/>
        <w:sz w:val="22"/>
      </w:rPr>
    </w:lvl>
    <w:lvl w:ilvl="1" w:tplc="04090019" w:tentative="1">
      <w:start w:val="1"/>
      <w:numFmt w:val="lowerLetter"/>
      <w:lvlText w:val="%2."/>
      <w:lvlJc w:val="left"/>
      <w:pPr>
        <w:ind w:left="2126" w:hanging="360"/>
      </w:pPr>
    </w:lvl>
    <w:lvl w:ilvl="2" w:tplc="0409001B" w:tentative="1">
      <w:start w:val="1"/>
      <w:numFmt w:val="lowerRoman"/>
      <w:lvlText w:val="%3."/>
      <w:lvlJc w:val="right"/>
      <w:pPr>
        <w:ind w:left="2846" w:hanging="180"/>
      </w:pPr>
    </w:lvl>
    <w:lvl w:ilvl="3" w:tplc="0409000F" w:tentative="1">
      <w:start w:val="1"/>
      <w:numFmt w:val="decimal"/>
      <w:lvlText w:val="%4."/>
      <w:lvlJc w:val="left"/>
      <w:pPr>
        <w:ind w:left="3566" w:hanging="360"/>
      </w:pPr>
    </w:lvl>
    <w:lvl w:ilvl="4" w:tplc="04090019" w:tentative="1">
      <w:start w:val="1"/>
      <w:numFmt w:val="lowerLetter"/>
      <w:lvlText w:val="%5."/>
      <w:lvlJc w:val="left"/>
      <w:pPr>
        <w:ind w:left="4286" w:hanging="360"/>
      </w:pPr>
    </w:lvl>
    <w:lvl w:ilvl="5" w:tplc="0409001B" w:tentative="1">
      <w:start w:val="1"/>
      <w:numFmt w:val="lowerRoman"/>
      <w:lvlText w:val="%6."/>
      <w:lvlJc w:val="right"/>
      <w:pPr>
        <w:ind w:left="5006" w:hanging="180"/>
      </w:pPr>
    </w:lvl>
    <w:lvl w:ilvl="6" w:tplc="0409000F" w:tentative="1">
      <w:start w:val="1"/>
      <w:numFmt w:val="decimal"/>
      <w:lvlText w:val="%7."/>
      <w:lvlJc w:val="left"/>
      <w:pPr>
        <w:ind w:left="5726" w:hanging="360"/>
      </w:pPr>
    </w:lvl>
    <w:lvl w:ilvl="7" w:tplc="04090019" w:tentative="1">
      <w:start w:val="1"/>
      <w:numFmt w:val="lowerLetter"/>
      <w:lvlText w:val="%8."/>
      <w:lvlJc w:val="left"/>
      <w:pPr>
        <w:ind w:left="6446" w:hanging="360"/>
      </w:pPr>
    </w:lvl>
    <w:lvl w:ilvl="8" w:tplc="0409001B" w:tentative="1">
      <w:start w:val="1"/>
      <w:numFmt w:val="lowerRoman"/>
      <w:lvlText w:val="%9."/>
      <w:lvlJc w:val="right"/>
      <w:pPr>
        <w:ind w:left="7166" w:hanging="180"/>
      </w:pPr>
    </w:lvl>
  </w:abstractNum>
  <w:abstractNum w:abstractNumId="10">
    <w:nsid w:val="7E030269"/>
    <w:multiLevelType w:val="multilevel"/>
    <w:tmpl w:val="12E2B4BC"/>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sz w:val="24"/>
        <w:szCs w:val="24"/>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6"/>
  </w:num>
  <w:num w:numId="4">
    <w:abstractNumId w:val="9"/>
  </w:num>
  <w:num w:numId="5">
    <w:abstractNumId w:val="0"/>
  </w:num>
  <w:num w:numId="6">
    <w:abstractNumId w:val="1"/>
  </w:num>
  <w:num w:numId="7">
    <w:abstractNumId w:val="4"/>
  </w:num>
  <w:num w:numId="8">
    <w:abstractNumId w:val="10"/>
  </w:num>
  <w:num w:numId="9">
    <w:abstractNumId w:val="3"/>
  </w:num>
  <w:num w:numId="10">
    <w:abstractNumId w:val="5"/>
  </w:num>
  <w:num w:numId="11">
    <w:abstractNumId w:val="2"/>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77D"/>
    <w:rsid w:val="00001D0E"/>
    <w:rsid w:val="0001340B"/>
    <w:rsid w:val="00015DB1"/>
    <w:rsid w:val="00025119"/>
    <w:rsid w:val="00053EC4"/>
    <w:rsid w:val="00056D7C"/>
    <w:rsid w:val="00064C3C"/>
    <w:rsid w:val="00066A13"/>
    <w:rsid w:val="00086975"/>
    <w:rsid w:val="000A0E2F"/>
    <w:rsid w:val="000B20D7"/>
    <w:rsid w:val="000C0ED5"/>
    <w:rsid w:val="000C62C5"/>
    <w:rsid w:val="000D3EA9"/>
    <w:rsid w:val="000E2130"/>
    <w:rsid w:val="000F0206"/>
    <w:rsid w:val="001364B1"/>
    <w:rsid w:val="001F7594"/>
    <w:rsid w:val="00221FE2"/>
    <w:rsid w:val="00275BC9"/>
    <w:rsid w:val="00297688"/>
    <w:rsid w:val="002B5B5F"/>
    <w:rsid w:val="00327A1E"/>
    <w:rsid w:val="003906CA"/>
    <w:rsid w:val="00390DD5"/>
    <w:rsid w:val="003914E9"/>
    <w:rsid w:val="003B5C4F"/>
    <w:rsid w:val="003F25C8"/>
    <w:rsid w:val="00402B7B"/>
    <w:rsid w:val="00473542"/>
    <w:rsid w:val="004D2779"/>
    <w:rsid w:val="00532CDF"/>
    <w:rsid w:val="00542E51"/>
    <w:rsid w:val="005646FE"/>
    <w:rsid w:val="005957E5"/>
    <w:rsid w:val="005B583E"/>
    <w:rsid w:val="00633D75"/>
    <w:rsid w:val="00686743"/>
    <w:rsid w:val="006A2932"/>
    <w:rsid w:val="006B1589"/>
    <w:rsid w:val="007D4A57"/>
    <w:rsid w:val="007F1605"/>
    <w:rsid w:val="007F4E85"/>
    <w:rsid w:val="00837A76"/>
    <w:rsid w:val="008F2777"/>
    <w:rsid w:val="00936DE1"/>
    <w:rsid w:val="00980A91"/>
    <w:rsid w:val="009F477D"/>
    <w:rsid w:val="00A46404"/>
    <w:rsid w:val="00AB1566"/>
    <w:rsid w:val="00B81FE6"/>
    <w:rsid w:val="00C561B4"/>
    <w:rsid w:val="00CF0653"/>
    <w:rsid w:val="00D8471A"/>
    <w:rsid w:val="00E13587"/>
    <w:rsid w:val="00E152B2"/>
    <w:rsid w:val="00E539D8"/>
    <w:rsid w:val="00E565C1"/>
    <w:rsid w:val="00ED0720"/>
    <w:rsid w:val="00F642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4AB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7">
    <w:name w:val="heading 7"/>
    <w:basedOn w:val="a"/>
    <w:next w:val="a"/>
    <w:link w:val="70"/>
    <w:qFormat/>
    <w:rsid w:val="005957E5"/>
    <w:pPr>
      <w:keepNext/>
      <w:numPr>
        <w:numId w:val="2"/>
      </w:numPr>
      <w:bidi/>
      <w:spacing w:after="0" w:line="360" w:lineRule="auto"/>
      <w:outlineLvl w:val="6"/>
    </w:pPr>
    <w:rPr>
      <w:rFonts w:ascii="Times New Roman" w:eastAsia="Times New Roman" w:hAnsi="Times New Roman" w:cs="David"/>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F477D"/>
    <w:pPr>
      <w:tabs>
        <w:tab w:val="center" w:pos="4680"/>
        <w:tab w:val="right" w:pos="9360"/>
      </w:tabs>
      <w:spacing w:after="0" w:line="240" w:lineRule="auto"/>
    </w:pPr>
  </w:style>
  <w:style w:type="character" w:customStyle="1" w:styleId="a4">
    <w:name w:val="כותרת עליונה תו"/>
    <w:basedOn w:val="a0"/>
    <w:link w:val="a3"/>
    <w:uiPriority w:val="99"/>
    <w:rsid w:val="009F477D"/>
  </w:style>
  <w:style w:type="paragraph" w:styleId="a5">
    <w:name w:val="footer"/>
    <w:basedOn w:val="a"/>
    <w:link w:val="a6"/>
    <w:uiPriority w:val="99"/>
    <w:unhideWhenUsed/>
    <w:rsid w:val="009F477D"/>
    <w:pPr>
      <w:tabs>
        <w:tab w:val="center" w:pos="4680"/>
        <w:tab w:val="right" w:pos="9360"/>
      </w:tabs>
      <w:spacing w:after="0" w:line="240" w:lineRule="auto"/>
    </w:pPr>
  </w:style>
  <w:style w:type="character" w:customStyle="1" w:styleId="a6">
    <w:name w:val="כותרת תחתונה תו"/>
    <w:basedOn w:val="a0"/>
    <w:link w:val="a5"/>
    <w:uiPriority w:val="99"/>
    <w:rsid w:val="009F477D"/>
  </w:style>
  <w:style w:type="character" w:styleId="Hyperlink">
    <w:name w:val="Hyperlink"/>
    <w:unhideWhenUsed/>
    <w:rsid w:val="00297688"/>
    <w:rPr>
      <w:color w:val="0000FF"/>
      <w:u w:val="single"/>
    </w:rPr>
  </w:style>
  <w:style w:type="character" w:customStyle="1" w:styleId="a7">
    <w:name w:val="פיסקת רשימה תו"/>
    <w:basedOn w:val="a0"/>
    <w:link w:val="a8"/>
    <w:uiPriority w:val="34"/>
    <w:locked/>
    <w:rsid w:val="00297688"/>
    <w:rPr>
      <w:rFonts w:cs="David"/>
      <w:sz w:val="26"/>
      <w:szCs w:val="26"/>
      <w:lang w:eastAsia="he-IL"/>
    </w:rPr>
  </w:style>
  <w:style w:type="paragraph" w:styleId="a8">
    <w:name w:val="List Paragraph"/>
    <w:basedOn w:val="a"/>
    <w:link w:val="a7"/>
    <w:uiPriority w:val="34"/>
    <w:qFormat/>
    <w:rsid w:val="00297688"/>
    <w:pPr>
      <w:bidi/>
      <w:spacing w:after="0" w:line="240" w:lineRule="auto"/>
      <w:ind w:left="720"/>
      <w:contextualSpacing/>
    </w:pPr>
    <w:rPr>
      <w:rFonts w:cs="David"/>
      <w:sz w:val="26"/>
      <w:szCs w:val="26"/>
      <w:lang w:eastAsia="he-IL"/>
    </w:rPr>
  </w:style>
  <w:style w:type="character" w:customStyle="1" w:styleId="70">
    <w:name w:val="כותרת 7 תו"/>
    <w:basedOn w:val="a0"/>
    <w:link w:val="7"/>
    <w:rsid w:val="005957E5"/>
    <w:rPr>
      <w:rFonts w:ascii="Times New Roman" w:eastAsia="Times New Roman" w:hAnsi="Times New Roman" w:cs="David"/>
      <w:b/>
      <w:bCs/>
      <w:sz w:val="24"/>
      <w:szCs w:val="24"/>
    </w:rPr>
  </w:style>
  <w:style w:type="paragraph" w:styleId="a9">
    <w:name w:val="Balloon Text"/>
    <w:basedOn w:val="a"/>
    <w:link w:val="aa"/>
    <w:uiPriority w:val="99"/>
    <w:semiHidden/>
    <w:unhideWhenUsed/>
    <w:rsid w:val="007F4E85"/>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7F4E85"/>
    <w:rPr>
      <w:rFonts w:ascii="Tahoma" w:hAnsi="Tahoma" w:cs="Tahoma"/>
      <w:sz w:val="18"/>
      <w:szCs w:val="18"/>
    </w:rPr>
  </w:style>
  <w:style w:type="paragraph" w:customStyle="1" w:styleId="p22">
    <w:name w:val="p22"/>
    <w:basedOn w:val="a"/>
    <w:uiPriority w:val="99"/>
    <w:rsid w:val="00C561B4"/>
    <w:pPr>
      <w:spacing w:before="100" w:beforeAutospacing="1" w:after="100" w:afterAutospacing="1" w:line="240" w:lineRule="auto"/>
    </w:pPr>
    <w:rPr>
      <w:rFonts w:ascii="Times New Roman" w:eastAsia="Calibri" w:hAnsi="Times New Roman" w:cs="Times New Roman"/>
      <w:sz w:val="24"/>
      <w:szCs w:val="24"/>
    </w:rPr>
  </w:style>
  <w:style w:type="character" w:styleId="FollowedHyperlink">
    <w:name w:val="FollowedHyperlink"/>
    <w:basedOn w:val="a0"/>
    <w:uiPriority w:val="99"/>
    <w:semiHidden/>
    <w:unhideWhenUsed/>
    <w:rsid w:val="00C561B4"/>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7">
    <w:name w:val="heading 7"/>
    <w:basedOn w:val="a"/>
    <w:next w:val="a"/>
    <w:link w:val="70"/>
    <w:qFormat/>
    <w:rsid w:val="005957E5"/>
    <w:pPr>
      <w:keepNext/>
      <w:numPr>
        <w:numId w:val="2"/>
      </w:numPr>
      <w:bidi/>
      <w:spacing w:after="0" w:line="360" w:lineRule="auto"/>
      <w:outlineLvl w:val="6"/>
    </w:pPr>
    <w:rPr>
      <w:rFonts w:ascii="Times New Roman" w:eastAsia="Times New Roman" w:hAnsi="Times New Roman" w:cs="David"/>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F477D"/>
    <w:pPr>
      <w:tabs>
        <w:tab w:val="center" w:pos="4680"/>
        <w:tab w:val="right" w:pos="9360"/>
      </w:tabs>
      <w:spacing w:after="0" w:line="240" w:lineRule="auto"/>
    </w:pPr>
  </w:style>
  <w:style w:type="character" w:customStyle="1" w:styleId="a4">
    <w:name w:val="כותרת עליונה תו"/>
    <w:basedOn w:val="a0"/>
    <w:link w:val="a3"/>
    <w:uiPriority w:val="99"/>
    <w:rsid w:val="009F477D"/>
  </w:style>
  <w:style w:type="paragraph" w:styleId="a5">
    <w:name w:val="footer"/>
    <w:basedOn w:val="a"/>
    <w:link w:val="a6"/>
    <w:uiPriority w:val="99"/>
    <w:unhideWhenUsed/>
    <w:rsid w:val="009F477D"/>
    <w:pPr>
      <w:tabs>
        <w:tab w:val="center" w:pos="4680"/>
        <w:tab w:val="right" w:pos="9360"/>
      </w:tabs>
      <w:spacing w:after="0" w:line="240" w:lineRule="auto"/>
    </w:pPr>
  </w:style>
  <w:style w:type="character" w:customStyle="1" w:styleId="a6">
    <w:name w:val="כותרת תחתונה תו"/>
    <w:basedOn w:val="a0"/>
    <w:link w:val="a5"/>
    <w:uiPriority w:val="99"/>
    <w:rsid w:val="009F477D"/>
  </w:style>
  <w:style w:type="character" w:styleId="Hyperlink">
    <w:name w:val="Hyperlink"/>
    <w:unhideWhenUsed/>
    <w:rsid w:val="00297688"/>
    <w:rPr>
      <w:color w:val="0000FF"/>
      <w:u w:val="single"/>
    </w:rPr>
  </w:style>
  <w:style w:type="character" w:customStyle="1" w:styleId="a7">
    <w:name w:val="פיסקת רשימה תו"/>
    <w:basedOn w:val="a0"/>
    <w:link w:val="a8"/>
    <w:uiPriority w:val="34"/>
    <w:locked/>
    <w:rsid w:val="00297688"/>
    <w:rPr>
      <w:rFonts w:cs="David"/>
      <w:sz w:val="26"/>
      <w:szCs w:val="26"/>
      <w:lang w:eastAsia="he-IL"/>
    </w:rPr>
  </w:style>
  <w:style w:type="paragraph" w:styleId="a8">
    <w:name w:val="List Paragraph"/>
    <w:basedOn w:val="a"/>
    <w:link w:val="a7"/>
    <w:uiPriority w:val="34"/>
    <w:qFormat/>
    <w:rsid w:val="00297688"/>
    <w:pPr>
      <w:bidi/>
      <w:spacing w:after="0" w:line="240" w:lineRule="auto"/>
      <w:ind w:left="720"/>
      <w:contextualSpacing/>
    </w:pPr>
    <w:rPr>
      <w:rFonts w:cs="David"/>
      <w:sz w:val="26"/>
      <w:szCs w:val="26"/>
      <w:lang w:eastAsia="he-IL"/>
    </w:rPr>
  </w:style>
  <w:style w:type="character" w:customStyle="1" w:styleId="70">
    <w:name w:val="כותרת 7 תו"/>
    <w:basedOn w:val="a0"/>
    <w:link w:val="7"/>
    <w:rsid w:val="005957E5"/>
    <w:rPr>
      <w:rFonts w:ascii="Times New Roman" w:eastAsia="Times New Roman" w:hAnsi="Times New Roman" w:cs="David"/>
      <w:b/>
      <w:bCs/>
      <w:sz w:val="24"/>
      <w:szCs w:val="24"/>
    </w:rPr>
  </w:style>
  <w:style w:type="paragraph" w:styleId="a9">
    <w:name w:val="Balloon Text"/>
    <w:basedOn w:val="a"/>
    <w:link w:val="aa"/>
    <w:uiPriority w:val="99"/>
    <w:semiHidden/>
    <w:unhideWhenUsed/>
    <w:rsid w:val="007F4E85"/>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7F4E85"/>
    <w:rPr>
      <w:rFonts w:ascii="Tahoma" w:hAnsi="Tahoma" w:cs="Tahoma"/>
      <w:sz w:val="18"/>
      <w:szCs w:val="18"/>
    </w:rPr>
  </w:style>
  <w:style w:type="paragraph" w:customStyle="1" w:styleId="p22">
    <w:name w:val="p22"/>
    <w:basedOn w:val="a"/>
    <w:uiPriority w:val="99"/>
    <w:rsid w:val="00C561B4"/>
    <w:pPr>
      <w:spacing w:before="100" w:beforeAutospacing="1" w:after="100" w:afterAutospacing="1" w:line="240" w:lineRule="auto"/>
    </w:pPr>
    <w:rPr>
      <w:rFonts w:ascii="Times New Roman" w:eastAsia="Calibri" w:hAnsi="Times New Roman" w:cs="Times New Roman"/>
      <w:sz w:val="24"/>
      <w:szCs w:val="24"/>
    </w:rPr>
  </w:style>
  <w:style w:type="character" w:styleId="FollowedHyperlink">
    <w:name w:val="FollowedHyperlink"/>
    <w:basedOn w:val="a0"/>
    <w:uiPriority w:val="99"/>
    <w:semiHidden/>
    <w:unhideWhenUsed/>
    <w:rsid w:val="00C561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2382537">
      <w:bodyDiv w:val="1"/>
      <w:marLeft w:val="0"/>
      <w:marRight w:val="0"/>
      <w:marTop w:val="0"/>
      <w:marBottom w:val="0"/>
      <w:divBdr>
        <w:top w:val="none" w:sz="0" w:space="0" w:color="auto"/>
        <w:left w:val="none" w:sz="0" w:space="0" w:color="auto"/>
        <w:bottom w:val="none" w:sz="0" w:space="0" w:color="auto"/>
        <w:right w:val="none" w:sz="0" w:space="0" w:color="auto"/>
      </w:divBdr>
    </w:div>
    <w:div w:id="1931499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tasuka@Economy.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employment.molsa.gov.il/Publications/Tenders/Pages/default.aspx"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mr.gov.il"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SDNewFile</SDDocumentSource>
    <AutoNumber xmlns="b54c0187-0bc2-4579-9d09-f4bdfdf0b6e7">00459318</AutoNumber>
    <SDImportance xmlns="b54c0187-0bc2-4579-9d09-f4bdfdf0b6e7">0</SDImportance>
    <SDAuthor xmlns="b54c0187-0bc2-4579-9d09-f4bdfdf0b6e7">תמי גפני</SDAuthor>
    <SDHebDate xmlns="b54c0187-0bc2-4579-9d09-f4bdfdf0b6e7">כ' באדר, התשע"ח</SDHebDate>
    <SDCategoryID xmlns="b54c0187-0bc2-4579-9d09-f4bdfdf0b6e7">48f35a74011c;#</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תעסוקה:תעסוקת אנשים עם מוגבלות:הרחבת התכנית;#</SDCategories>
    <SDNumOfSignatures xmlns="b54c0187-0bc2-4579-9d09-f4bdfdf0b6e7" xsi:nil="true"/>
    <SDDocDate xmlns="b54c0187-0bc2-4579-9d09-f4bdfdf0b6e7">2018-03-07T18:29:10+00:00</SDDocDate>
    <DocumentType xmlns="b54c0187-0bc2-4579-9d09-f4bdfdf0b6e7">דואר יוצא</DocumentType>
  </documentManagement>
</p:properti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21" ma:contentTypeDescription="צור מסמך חדש." ma:contentTypeScope="" ma:versionID="cb3f843ae0dc5cfcf9fbf54cbcc1f71b">
  <xsd:schema xmlns:xsd="http://www.w3.org/2001/XMLSchema" xmlns:xs="http://www.w3.org/2001/XMLSchema" xmlns:p="http://schemas.microsoft.com/office/2006/metadata/properties" xmlns:ns2="b54c0187-0bc2-4579-9d09-f4bdfdf0b6e7" targetNamespace="http://schemas.microsoft.com/office/2006/metadata/properties" ma:root="true" ma:fieldsID="12471df93c225a1316c1c5d99b84562c"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SDExternalEntityConnected" ma:index="16"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4F02D9-AC71-48CD-A2DB-4064F6A86B64}">
  <ds:schemaRefs>
    <ds:schemaRef ds:uri="http://schemas.microsoft.com/sharepoint/v3/contenttype/forms"/>
  </ds:schemaRefs>
</ds:datastoreItem>
</file>

<file path=customXml/itemProps2.xml><?xml version="1.0" encoding="utf-8"?>
<ds:datastoreItem xmlns:ds="http://schemas.openxmlformats.org/officeDocument/2006/customXml" ds:itemID="{0893DB8C-22F5-43A7-9CF9-E799AEFAA5EE}">
  <ds:schemaRefs>
    <ds:schemaRef ds:uri="http://purl.org/dc/terms/"/>
    <ds:schemaRef ds:uri="http://purl.org/dc/elements/1.1/"/>
    <ds:schemaRef ds:uri="http://purl.org/dc/dcmitype/"/>
    <ds:schemaRef ds:uri="http://schemas.microsoft.com/office/2006/documentManagement/types"/>
    <ds:schemaRef ds:uri="http://schemas.microsoft.com/office/infopath/2007/PartnerControls"/>
    <ds:schemaRef ds:uri="http://www.w3.org/XML/1998/namespace"/>
    <ds:schemaRef ds:uri="http://schemas.openxmlformats.org/package/2006/metadata/core-properties"/>
    <ds:schemaRef ds:uri="b54c0187-0bc2-4579-9d09-f4bdfdf0b6e7"/>
    <ds:schemaRef ds:uri="http://schemas.microsoft.com/office/2006/metadata/properties"/>
  </ds:schemaRefs>
</ds:datastoreItem>
</file>

<file path=customXml/itemProps3.xml><?xml version="1.0" encoding="utf-8"?>
<ds:datastoreItem xmlns:ds="http://schemas.openxmlformats.org/officeDocument/2006/customXml" ds:itemID="{0C817C9A-8739-4BF6-9A34-05C9CF82A8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577</Words>
  <Characters>2889</Characters>
  <Application>Microsoft Office Word</Application>
  <DocSecurity>4</DocSecurity>
  <Lines>24</Lines>
  <Paragraphs>6</Paragraphs>
  <ScaleCrop>false</ScaleCrop>
  <HeadingPairs>
    <vt:vector size="2" baseType="variant">
      <vt:variant>
        <vt:lpstr>שם</vt:lpstr>
      </vt:variant>
      <vt:variant>
        <vt:i4>1</vt:i4>
      </vt:variant>
    </vt:vector>
  </HeadingPairs>
  <TitlesOfParts>
    <vt:vector size="1" baseType="lpstr">
      <vt:lpstr>מודעה לפרסום - מכרז תעסוקה לאנשים עם מוגבלות</vt:lpstr>
    </vt:vector>
  </TitlesOfParts>
  <Company/>
  <LinksUpToDate>false</LinksUpToDate>
  <CharactersWithSpaces>3460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לפרסום - מכרז תעסוקה לאנשים עם מוגבלות</dc:title>
  <dc:creator>אלינה רוסין</dc:creator>
  <cp:lastModifiedBy>moital</cp:lastModifiedBy>
  <cp:revision>2</cp:revision>
  <dcterms:created xsi:type="dcterms:W3CDTF">2018-04-16T12:02:00Z</dcterms:created>
  <dcterms:modified xsi:type="dcterms:W3CDTF">2018-04-16T12:02:00Z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0x0101009D8646BD38905B4B95500847BB1B1FF704008CE7CC5BD681764CB78C1A735B904B75</vt:lpwstr>
  </property>
  <property fmtid="{D5CDD505-2E9C-101B-9397-08002B2CF9AE}" pid="3" name="xmlns:z">
    <vt:lpwstr>#RowsetSchema</vt:lpwstr>
  </property>
  <property fmtid="{D5CDD505-2E9C-101B-9397-08002B2CF9AE}" pid="4" name="FileLeafRef">
    <vt:lpwstr>39272;#00459318.docx</vt:lpwstr>
  </property>
  <property fmtid="{D5CDD505-2E9C-101B-9397-08002B2CF9AE}" pid="5" name="Modified_x0020_By">
    <vt:lpwstr>i:0#.f|ldapmember|liors</vt:lpwstr>
  </property>
  <property fmtid="{D5CDD505-2E9C-101B-9397-08002B2CF9AE}" pid="6" name="Created_x0020_By">
    <vt:lpwstr>i:0#.f|ldapmember|tamar</vt:lpwstr>
  </property>
  <property fmtid="{D5CDD505-2E9C-101B-9397-08002B2CF9AE}" pid="7" name="File_x0020_Type">
    <vt:lpwstr>docx</vt:lpwstr>
  </property>
  <property fmtid="{D5CDD505-2E9C-101B-9397-08002B2CF9AE}" pid="8" name="AutoNumber">
    <vt:lpwstr>00459318</vt:lpwstr>
  </property>
  <property fmtid="{D5CDD505-2E9C-101B-9397-08002B2CF9AE}" pid="9" name="SDCategories">
    <vt:lpwstr>:עדליא:אגף פרויקטים:יעוץ לממונה תעסוקה:תעסוקת אנשים עם מוגבלות:הרחבת התכנית;#</vt:lpwstr>
  </property>
  <property fmtid="{D5CDD505-2E9C-101B-9397-08002B2CF9AE}" pid="10" name="SDCategoryID">
    <vt:lpwstr>48f35a74011c;#</vt:lpwstr>
  </property>
  <property fmtid="{D5CDD505-2E9C-101B-9397-08002B2CF9AE}" pid="11" name="SDDocumentSource">
    <vt:lpwstr>SDNewFile</vt:lpwstr>
  </property>
  <property fmtid="{D5CDD505-2E9C-101B-9397-08002B2CF9AE}" pid="12" name="SDAuthor">
    <vt:lpwstr>תמי גפני</vt:lpwstr>
  </property>
  <property fmtid="{D5CDD505-2E9C-101B-9397-08002B2CF9AE}" pid="13" name="SDDocDate">
    <vt:lpwstr>07/03/2018</vt:lpwstr>
  </property>
  <property fmtid="{D5CDD505-2E9C-101B-9397-08002B2CF9AE}" pid="14" name="SDHebDate">
    <vt:lpwstr>כ' באדר, התשע"ח</vt:lpwstr>
  </property>
  <property fmtid="{D5CDD505-2E9C-101B-9397-08002B2CF9AE}" pid="15" name="SDImportance">
    <vt:lpwstr>0</vt:lpwstr>
  </property>
  <property fmtid="{D5CDD505-2E9C-101B-9397-08002B2CF9AE}" pid="16" name="DocumentType">
    <vt:lpwstr>דואר יוצא</vt:lpwstr>
  </property>
  <property fmtid="{D5CDD505-2E9C-101B-9397-08002B2CF9AE}" pid="17" name="ID">
    <vt:lpwstr>39272</vt:lpwstr>
  </property>
  <property fmtid="{D5CDD505-2E9C-101B-9397-08002B2CF9AE}" pid="18" name="ContentType">
    <vt:lpwstr>דואר יוצא</vt:lpwstr>
  </property>
  <property fmtid="{D5CDD505-2E9C-101B-9397-08002B2CF9AE}" pid="19" name="Created">
    <vt:lpwstr>07/03/2018</vt:lpwstr>
  </property>
  <property fmtid="{D5CDD505-2E9C-101B-9397-08002B2CF9AE}" pid="20" name="Author">
    <vt:lpwstr>28;#תמי גפני</vt:lpwstr>
  </property>
  <property fmtid="{D5CDD505-2E9C-101B-9397-08002B2CF9AE}" pid="21" name="Modified">
    <vt:lpwstr>28/03/2018</vt:lpwstr>
  </property>
  <property fmtid="{D5CDD505-2E9C-101B-9397-08002B2CF9AE}" pid="22" name="Editor">
    <vt:lpwstr>71;#ליאור שוורץ</vt:lpwstr>
  </property>
  <property fmtid="{D5CDD505-2E9C-101B-9397-08002B2CF9AE}" pid="23" name="_ModerationStatus">
    <vt:lpwstr>0</vt:lpwstr>
  </property>
  <property fmtid="{D5CDD505-2E9C-101B-9397-08002B2CF9AE}" pid="24" name="FileRef">
    <vt:lpwstr>39272;#sites/Adalya01/Projects/DocLib/DocLib automatically created by sharedocs 8/00459318.docx</vt:lpwstr>
  </property>
  <property fmtid="{D5CDD505-2E9C-101B-9397-08002B2CF9AE}" pid="25" name="FileDirRef">
    <vt:lpwstr>39272;#sites/Adalya01/Projects/DocLib/DocLib automatically created by sharedocs 8</vt:lpwstr>
  </property>
  <property fmtid="{D5CDD505-2E9C-101B-9397-08002B2CF9AE}" pid="26" name="Last_x0020_Modified">
    <vt:lpwstr>39272;#2018-03-28 09:25:35</vt:lpwstr>
  </property>
  <property fmtid="{D5CDD505-2E9C-101B-9397-08002B2CF9AE}" pid="27" name="Created_x0020_Date">
    <vt:lpwstr>39272;#2018-03-07 20:29:10</vt:lpwstr>
  </property>
  <property fmtid="{D5CDD505-2E9C-101B-9397-08002B2CF9AE}" pid="28" name="File_x0020_Size">
    <vt:lpwstr>39272;#108283</vt:lpwstr>
  </property>
  <property fmtid="{D5CDD505-2E9C-101B-9397-08002B2CF9AE}" pid="29" name="FSObjType">
    <vt:lpwstr>39272;#0</vt:lpwstr>
  </property>
  <property fmtid="{D5CDD505-2E9C-101B-9397-08002B2CF9AE}" pid="30" name="SortBehavior">
    <vt:lpwstr>39272;#0</vt:lpwstr>
  </property>
  <property fmtid="{D5CDD505-2E9C-101B-9397-08002B2CF9AE}" pid="31" name="PermMask">
    <vt:lpwstr>0x1b03c4312ef</vt:lpwstr>
  </property>
  <property fmtid="{D5CDD505-2E9C-101B-9397-08002B2CF9AE}" pid="32" name="CheckedOutUserId">
    <vt:lpwstr>39272;#</vt:lpwstr>
  </property>
  <property fmtid="{D5CDD505-2E9C-101B-9397-08002B2CF9AE}" pid="33" name="IsCheckedoutToLocal">
    <vt:lpwstr>39272;#0</vt:lpwstr>
  </property>
  <property fmtid="{D5CDD505-2E9C-101B-9397-08002B2CF9AE}" pid="34" name="UniqueId">
    <vt:lpwstr>39272;#{30FADCA5-8C43-460D-9688-A6E49DE414A7}</vt:lpwstr>
  </property>
  <property fmtid="{D5CDD505-2E9C-101B-9397-08002B2CF9AE}" pid="35" name="ProgId">
    <vt:lpwstr>39272;#</vt:lpwstr>
  </property>
  <property fmtid="{D5CDD505-2E9C-101B-9397-08002B2CF9AE}" pid="36" name="ScopeId">
    <vt:lpwstr>39272;#{8A5F4F84-3720-4DFB-935C-4E6A0B9D1F98}</vt:lpwstr>
  </property>
  <property fmtid="{D5CDD505-2E9C-101B-9397-08002B2CF9AE}" pid="37" name="VirusStatus">
    <vt:lpwstr>39272;#108283</vt:lpwstr>
  </property>
  <property fmtid="{D5CDD505-2E9C-101B-9397-08002B2CF9AE}" pid="38" name="CheckedOutTitle">
    <vt:lpwstr>39272;#</vt:lpwstr>
  </property>
  <property fmtid="{D5CDD505-2E9C-101B-9397-08002B2CF9AE}" pid="39" name="_CheckinComment">
    <vt:lpwstr>39272;#</vt:lpwstr>
  </property>
  <property fmtid="{D5CDD505-2E9C-101B-9397-08002B2CF9AE}" pid="40" name="_EditMenuTableStart">
    <vt:lpwstr>00459318.docx</vt:lpwstr>
  </property>
  <property fmtid="{D5CDD505-2E9C-101B-9397-08002B2CF9AE}" pid="41" name="_EditMenuTableStart2">
    <vt:lpwstr>39272</vt:lpwstr>
  </property>
  <property fmtid="{D5CDD505-2E9C-101B-9397-08002B2CF9AE}" pid="42" name="_EditMenuTableEnd">
    <vt:lpwstr>39272</vt:lpwstr>
  </property>
  <property fmtid="{D5CDD505-2E9C-101B-9397-08002B2CF9AE}" pid="43" name="LinkFilenameNoMenu">
    <vt:lpwstr>00459318.docx</vt:lpwstr>
  </property>
  <property fmtid="{D5CDD505-2E9C-101B-9397-08002B2CF9AE}" pid="44" name="LinkFilename">
    <vt:lpwstr>00459318.docx</vt:lpwstr>
  </property>
  <property fmtid="{D5CDD505-2E9C-101B-9397-08002B2CF9AE}" pid="45" name="LinkFilename2">
    <vt:lpwstr>00459318.docx</vt:lpwstr>
  </property>
  <property fmtid="{D5CDD505-2E9C-101B-9397-08002B2CF9AE}" pid="46" name="DocIcon">
    <vt:lpwstr>docx</vt:lpwstr>
  </property>
  <property fmtid="{D5CDD505-2E9C-101B-9397-08002B2CF9AE}" pid="47" name="ServerUrl">
    <vt:lpwstr>/sites/Adalya01/Projects/DocLib/DocLib automatically created by sharedocs 8/00459318.docx</vt:lpwstr>
  </property>
  <property fmtid="{D5CDD505-2E9C-101B-9397-08002B2CF9AE}" pid="48" name="EncodedAbsUrl">
    <vt:lpwstr>https://online.sharedocs.com/sites/Adalya01/Projects/DocLib/DocLib%20automatically%20created%20by%20sharedocs%208/00459318.docx</vt:lpwstr>
  </property>
  <property fmtid="{D5CDD505-2E9C-101B-9397-08002B2CF9AE}" pid="49" name="BaseName">
    <vt:lpwstr>00459318</vt:lpwstr>
  </property>
  <property fmtid="{D5CDD505-2E9C-101B-9397-08002B2CF9AE}" pid="50" name="FileSizeDisplay">
    <vt:lpwstr>108283</vt:lpwstr>
  </property>
  <property fmtid="{D5CDD505-2E9C-101B-9397-08002B2CF9AE}" pid="51" name="MetaInfo">
    <vt:lpwstr>39272;#Etag:SW|{30FADCA5-8C43-460D-9688-A6E49DE414A7},17_x000d_
_Level:SW|1_x000d_
ItemChildCount:SW|39272;#0_x000d_
vti_thumbnailexists:BW|false_x000d_
Order:SW|3927200.00000000_x000d_
SDLastSigningDate:EW|_x000d_
vti_pluggableparserversion:SR|15.0.0.4823_x000d_
Last Modified:SW|39272;#2018-03-0</vt:lpwstr>
  </property>
  <property fmtid="{D5CDD505-2E9C-101B-9397-08002B2CF9AE}" pid="52" name="_Level">
    <vt:lpwstr>1</vt:lpwstr>
  </property>
  <property fmtid="{D5CDD505-2E9C-101B-9397-08002B2CF9AE}" pid="53" name="_IsCurrentVersion">
    <vt:lpwstr>1</vt:lpwstr>
  </property>
  <property fmtid="{D5CDD505-2E9C-101B-9397-08002B2CF9AE}" pid="54" name="ItemChildCount">
    <vt:lpwstr>39272;#0</vt:lpwstr>
  </property>
  <property fmtid="{D5CDD505-2E9C-101B-9397-08002B2CF9AE}" pid="55" name="FolderChildCount">
    <vt:lpwstr>39272;#0</vt:lpwstr>
  </property>
  <property fmtid="{D5CDD505-2E9C-101B-9397-08002B2CF9AE}" pid="56" name="SelectTitle">
    <vt:lpwstr>39272</vt:lpwstr>
  </property>
  <property fmtid="{D5CDD505-2E9C-101B-9397-08002B2CF9AE}" pid="57" name="SelectFilename">
    <vt:lpwstr>39272</vt:lpwstr>
  </property>
  <property fmtid="{D5CDD505-2E9C-101B-9397-08002B2CF9AE}" pid="58" name="Edit">
    <vt:lpwstr>0</vt:lpwstr>
  </property>
  <property fmtid="{D5CDD505-2E9C-101B-9397-08002B2CF9AE}" pid="59" name="owshiddenversion">
    <vt:i4>18</vt:i4>
  </property>
  <property fmtid="{D5CDD505-2E9C-101B-9397-08002B2CF9AE}" pid="60" name="_UIVersion">
    <vt:i4>3584</vt:i4>
  </property>
  <property fmtid="{D5CDD505-2E9C-101B-9397-08002B2CF9AE}" pid="61" name="Order">
    <vt:lpwstr>3927200.00000000</vt:lpwstr>
  </property>
  <property fmtid="{D5CDD505-2E9C-101B-9397-08002B2CF9AE}" pid="62" name="GUID">
    <vt:lpwstr>{0749998B-DCD7-451B-8B44-22AB2D030F6D}</vt:lpwstr>
  </property>
  <property fmtid="{D5CDD505-2E9C-101B-9397-08002B2CF9AE}" pid="63" name="WorkflowVersion">
    <vt:lpwstr>1</vt:lpwstr>
  </property>
  <property fmtid="{D5CDD505-2E9C-101B-9397-08002B2CF9AE}" pid="64" name="ParentVersionString">
    <vt:lpwstr>39272;#</vt:lpwstr>
  </property>
  <property fmtid="{D5CDD505-2E9C-101B-9397-08002B2CF9AE}" pid="65" name="ParentLeafName">
    <vt:lpwstr>39272;#</vt:lpwstr>
  </property>
  <property fmtid="{D5CDD505-2E9C-101B-9397-08002B2CF9AE}" pid="66" name="Etag">
    <vt:lpwstr>{30FADCA5-8C43-460D-9688-A6E49DE414A7},18</vt:lpwstr>
  </property>
  <property fmtid="{D5CDD505-2E9C-101B-9397-08002B2CF9AE}" pid="67" name="Combine">
    <vt:lpwstr>0</vt:lpwstr>
  </property>
  <property fmtid="{D5CDD505-2E9C-101B-9397-08002B2CF9AE}" pid="68" name="RepairDocument">
    <vt:lpwstr>0</vt:lpwstr>
  </property>
  <property fmtid="{D5CDD505-2E9C-101B-9397-08002B2CF9AE}" pid="69" name="ServerRedirected">
    <vt:lpwstr>0</vt:lpwstr>
  </property>
  <property fmtid="{D5CDD505-2E9C-101B-9397-08002B2CF9AE}" pid="70" name="_UIVersionString">
    <vt:lpwstr>7.0</vt:lpwstr>
  </property>
  <property fmtid="{D5CDD505-2E9C-101B-9397-08002B2CF9AE}" pid="71" name="Last Modified">
    <vt:lpwstr>39272;#2018-03-07 20:29:11</vt:lpwstr>
  </property>
  <property fmtid="{D5CDD505-2E9C-101B-9397-08002B2CF9AE}" pid="72" name="Created By">
    <vt:lpwstr>i:0#.f|ldapmember|tamar</vt:lpwstr>
  </property>
  <property fmtid="{D5CDD505-2E9C-101B-9397-08002B2CF9AE}" pid="73" name="File Type">
    <vt:lpwstr>docx</vt:lpwstr>
  </property>
  <property fmtid="{D5CDD505-2E9C-101B-9397-08002B2CF9AE}" pid="74" name="File Size">
    <vt:lpwstr>39272;#96814</vt:lpwstr>
  </property>
  <property fmtid="{D5CDD505-2E9C-101B-9397-08002B2CF9AE}" pid="75" name="Modified By">
    <vt:lpwstr>i:0#.f|ldapmember|tamar</vt:lpwstr>
  </property>
  <property fmtid="{D5CDD505-2E9C-101B-9397-08002B2CF9AE}" pid="76" name="Created Date">
    <vt:lpwstr>39272;#2018-03-07 20:29:10</vt:lpwstr>
  </property>
</Properties>
</file>